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C5C5" w14:textId="02F9E23C" w:rsidR="0031291E" w:rsidRDefault="00B056C6" w:rsidP="00B672FD">
      <w:pPr>
        <w:jc w:val="center"/>
        <w:rPr>
          <w:rFonts w:ascii="Franklin Gothic Book" w:hAnsi="Franklin Gothic Book" w:cs="Arial"/>
          <w:sz w:val="32"/>
        </w:rPr>
      </w:pPr>
      <w:r w:rsidRPr="00B36F9D">
        <w:rPr>
          <w:noProof/>
        </w:rPr>
        <w:drawing>
          <wp:inline distT="0" distB="0" distL="0" distR="0" wp14:anchorId="1B9CCF8B" wp14:editId="69D2CA1B">
            <wp:extent cx="3489960" cy="846523"/>
            <wp:effectExtent l="0" t="0" r="0" b="0"/>
            <wp:docPr id="2" name="Picture 2" descr="H:\SWIB - State Workforce Investment Board\Images\SWIB Logo\SWIB_LG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WIB - State Workforce Investment Board\Images\SWIB Logo\SWIB_LG-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36" cy="8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91E" w:rsidRPr="00B41A37">
        <w:rPr>
          <w:rFonts w:ascii="Arial Bold" w:hAnsi="Arial Bold"/>
          <w:noProof/>
          <w:sz w:val="34"/>
          <w:szCs w:val="36"/>
        </w:rPr>
        <w:drawing>
          <wp:anchor distT="0" distB="0" distL="114300" distR="114300" simplePos="0" relativeHeight="251658240" behindDoc="1" locked="0" layoutInCell="1" allowOverlap="1" wp14:anchorId="37781074" wp14:editId="141BF8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54436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B_Sm-K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43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5D97B" w14:textId="77777777" w:rsidR="0031291E" w:rsidRPr="00BA2C61" w:rsidRDefault="0031291E" w:rsidP="00B672FD">
      <w:pPr>
        <w:jc w:val="center"/>
        <w:rPr>
          <w:rFonts w:ascii="Franklin Gothic Book" w:hAnsi="Franklin Gothic Book" w:cs="Arial"/>
          <w:color w:val="1F4E79" w:themeColor="accent1" w:themeShade="80"/>
        </w:rPr>
      </w:pPr>
    </w:p>
    <w:p w14:paraId="126C0F59" w14:textId="735D14FC" w:rsidR="00235F15" w:rsidRDefault="00C375B2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 w:rsidRPr="00114CF2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SWIB Quarterly Meeting</w:t>
      </w:r>
    </w:p>
    <w:p w14:paraId="56957C6F" w14:textId="3ADEFDCC" w:rsidR="00235F15" w:rsidRDefault="009A17E0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April 2</w:t>
      </w:r>
      <w:r w:rsidR="00BC7BB8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7</w:t>
      </w:r>
      <w:r w:rsidR="00033B09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, 202</w:t>
      </w:r>
      <w:r w:rsidR="00C375B2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6</w:t>
      </w:r>
    </w:p>
    <w:p w14:paraId="3FD38385" w14:textId="1464D7D1" w:rsidR="00235F15" w:rsidRDefault="00D57F4E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1</w:t>
      </w:r>
      <w:r w:rsidR="005A1961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0:30 a.m. </w:t>
      </w:r>
      <w:r w:rsidR="00927AAD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to </w:t>
      </w:r>
      <w:r w:rsidR="005A1961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4:00</w:t>
      </w:r>
      <w:r w:rsidR="009A17E0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 p.m.</w:t>
      </w:r>
    </w:p>
    <w:p w14:paraId="058384D0" w14:textId="30EBB650" w:rsidR="00BC7BB8" w:rsidRDefault="00BC7BB8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April 28, 2026</w:t>
      </w:r>
    </w:p>
    <w:p w14:paraId="5849F78B" w14:textId="2E599484" w:rsidR="00BC7BB8" w:rsidRDefault="00BC7BB8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8:30 a.m. to 3:30 p.m.</w:t>
      </w:r>
    </w:p>
    <w:p w14:paraId="541F7ECA" w14:textId="77777777" w:rsidR="00E23A5A" w:rsidRDefault="00E23A5A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</w:p>
    <w:p w14:paraId="7D95BEF0" w14:textId="77777777" w:rsidR="00E23A5A" w:rsidRDefault="00E23A5A" w:rsidP="00E23A5A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 w:rsidRPr="00E23A5A">
        <w:rPr>
          <w:rFonts w:ascii="Franklin Gothic Book" w:hAnsi="Franklin Gothic Book" w:cs="Arial"/>
          <w:b/>
          <w:bCs/>
          <w:color w:val="1F4E79" w:themeColor="accent1" w:themeShade="80"/>
          <w:sz w:val="26"/>
          <w:szCs w:val="26"/>
        </w:rPr>
        <w:t>Location:</w:t>
      </w: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 MSU-Bozeman </w:t>
      </w:r>
    </w:p>
    <w:p w14:paraId="74CB0062" w14:textId="77777777" w:rsidR="00E23A5A" w:rsidRDefault="00E23A5A" w:rsidP="00E23A5A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Strand Union Building – Ballroom D</w:t>
      </w:r>
    </w:p>
    <w:p w14:paraId="2ADAB1E7" w14:textId="77777777" w:rsidR="00E23A5A" w:rsidRDefault="00E23A5A" w:rsidP="00E23A5A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751 W. Grant Street, Bozeman, MT 59715</w:t>
      </w:r>
    </w:p>
    <w:p w14:paraId="304D1F8B" w14:textId="77777777" w:rsidR="00E23A5A" w:rsidRDefault="00E23A5A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</w:p>
    <w:p w14:paraId="55E9F05E" w14:textId="57A44F79" w:rsidR="00927AAD" w:rsidRDefault="00235F15" w:rsidP="00927AAD">
      <w:pPr>
        <w:jc w:val="center"/>
        <w:rPr>
          <w:rFonts w:ascii="Segoe UI" w:hAnsi="Segoe UI" w:cs="Segoe UI"/>
          <w:color w:val="242424"/>
        </w:rPr>
      </w:pPr>
      <w:r w:rsidRPr="00E23A5A">
        <w:rPr>
          <w:rFonts w:ascii="Franklin Gothic Book" w:hAnsi="Franklin Gothic Book" w:cs="Arial"/>
          <w:b/>
          <w:bCs/>
          <w:color w:val="1F4E79" w:themeColor="accent1" w:themeShade="80"/>
          <w:sz w:val="26"/>
          <w:szCs w:val="26"/>
        </w:rPr>
        <w:t>Remote Link</w:t>
      </w:r>
      <w:r w:rsidR="0068340A" w:rsidRPr="00E23A5A">
        <w:rPr>
          <w:rFonts w:ascii="Franklin Gothic Book" w:hAnsi="Franklin Gothic Book" w:cs="Arial"/>
          <w:b/>
          <w:bCs/>
          <w:color w:val="1F4E79" w:themeColor="accent1" w:themeShade="80"/>
          <w:sz w:val="26"/>
          <w:szCs w:val="26"/>
        </w:rPr>
        <w:t>:</w:t>
      </w:r>
      <w:r w:rsidR="0068340A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 </w:t>
      </w:r>
      <w:hyperlink r:id="rId10" w:tgtFrame="_blank" w:tooltip="Meeting join link" w:history="1">
        <w:r w:rsidR="00927AAD" w:rsidRPr="00114CF2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197E44F6" w14:textId="77777777" w:rsidR="00927AAD" w:rsidRDefault="00114CF2" w:rsidP="00927AAD">
      <w:pPr>
        <w:jc w:val="center"/>
        <w:rPr>
          <w:rFonts w:ascii="Segoe UI" w:eastAsia="Times New Roman" w:hAnsi="Segoe UI" w:cs="Segoe UI"/>
          <w:color w:val="242424"/>
        </w:rPr>
      </w:pPr>
      <w:r>
        <w:rPr>
          <w:rFonts w:ascii="Segoe UI" w:eastAsia="Times New Roman" w:hAnsi="Segoe UI" w:cs="Segoe UI"/>
          <w:color w:val="242424"/>
        </w:rPr>
        <w:pict w14:anchorId="4A3BFCDB">
          <v:rect id="_x0000_i1025" style="width:468pt;height:.6pt" o:hralign="center" o:hrstd="t" o:hr="t" fillcolor="#a0a0a0" stroked="f"/>
        </w:pict>
      </w:r>
    </w:p>
    <w:p w14:paraId="5183EA5C" w14:textId="1C284FB6" w:rsidR="00562350" w:rsidRDefault="00562350" w:rsidP="00562350">
      <w:pPr>
        <w:jc w:val="center"/>
        <w:rPr>
          <w:rFonts w:ascii="Segoe UI" w:eastAsiaTheme="minorHAnsi" w:hAnsi="Segoe UI" w:cs="Segoe UI"/>
          <w:color w:val="242424"/>
        </w:rPr>
      </w:pPr>
    </w:p>
    <w:p w14:paraId="05B0B4B4" w14:textId="2D8FF097" w:rsidR="00B056C6" w:rsidRPr="00BA2C61" w:rsidRDefault="00B056C6" w:rsidP="00B056C6">
      <w:pPr>
        <w:jc w:val="center"/>
        <w:rPr>
          <w:rFonts w:ascii="Franklin Gothic Demi" w:hAnsi="Franklin Gothic Demi"/>
          <w:color w:val="1F4E79" w:themeColor="accent1" w:themeShade="80"/>
          <w:sz w:val="40"/>
          <w:szCs w:val="40"/>
        </w:rPr>
      </w:pPr>
      <w:r w:rsidRPr="00BA2C61">
        <w:rPr>
          <w:rFonts w:ascii="Franklin Gothic Demi" w:hAnsi="Franklin Gothic Demi"/>
          <w:color w:val="1F4E79" w:themeColor="accent1" w:themeShade="80"/>
          <w:sz w:val="40"/>
          <w:szCs w:val="40"/>
        </w:rPr>
        <w:t>AGENDA</w:t>
      </w:r>
    </w:p>
    <w:p w14:paraId="02100DFC" w14:textId="0801AA41" w:rsidR="00B672FD" w:rsidRDefault="00B672FD" w:rsidP="00B672FD">
      <w:pPr>
        <w:jc w:val="center"/>
        <w:rPr>
          <w:rFonts w:ascii="Franklin Gothic Book" w:hAnsi="Franklin Gothic Book" w:cs="Arial"/>
          <w:i/>
          <w:color w:val="1F4E79" w:themeColor="accent1" w:themeShade="80"/>
          <w:sz w:val="20"/>
        </w:rPr>
      </w:pP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(Times </w:t>
      </w:r>
      <w:r w:rsidR="00B5243A"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and Items </w:t>
      </w: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are </w:t>
      </w:r>
      <w:r w:rsidR="00B5243A"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>Subject to Change</w:t>
      </w: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>)</w:t>
      </w:r>
    </w:p>
    <w:p w14:paraId="43C54A0A" w14:textId="77777777" w:rsidR="008A5ACF" w:rsidRDefault="008A5ACF" w:rsidP="00B672FD">
      <w:pPr>
        <w:jc w:val="center"/>
        <w:rPr>
          <w:rFonts w:ascii="Franklin Gothic Book" w:hAnsi="Franklin Gothic Book" w:cs="Arial"/>
          <w:i/>
          <w:color w:val="1F4E79" w:themeColor="accent1" w:themeShade="80"/>
          <w:sz w:val="20"/>
        </w:rPr>
      </w:pPr>
    </w:p>
    <w:p w14:paraId="14E59559" w14:textId="3279A5D5" w:rsidR="008A5ACF" w:rsidRPr="008A5ACF" w:rsidRDefault="008A5ACF" w:rsidP="008A5ACF">
      <w:pPr>
        <w:jc w:val="center"/>
        <w:rPr>
          <w:rFonts w:ascii="Franklin Gothic Demi" w:hAnsi="Franklin Gothic Demi"/>
          <w:color w:val="1F4E79" w:themeColor="accent1" w:themeShade="80"/>
          <w:sz w:val="36"/>
          <w:szCs w:val="36"/>
        </w:rPr>
      </w:pPr>
      <w:r w:rsidRPr="008A5ACF">
        <w:rPr>
          <w:rFonts w:ascii="Franklin Gothic Demi" w:hAnsi="Franklin Gothic Demi"/>
          <w:color w:val="1F4E79" w:themeColor="accent1" w:themeShade="80"/>
          <w:sz w:val="36"/>
          <w:szCs w:val="36"/>
        </w:rPr>
        <w:t>APRIL 27, 2026</w:t>
      </w:r>
    </w:p>
    <w:p w14:paraId="230BC086" w14:textId="77777777" w:rsidR="008A5ACF" w:rsidRPr="00543528" w:rsidRDefault="008A5ACF" w:rsidP="00B672FD">
      <w:pPr>
        <w:jc w:val="center"/>
        <w:rPr>
          <w:rFonts w:ascii="Franklin Gothic Book" w:hAnsi="Franklin Gothic Book" w:cs="Arial"/>
          <w:i/>
          <w:color w:val="1F4E79" w:themeColor="accent1" w:themeShade="80"/>
          <w:sz w:val="20"/>
        </w:rPr>
      </w:pPr>
    </w:p>
    <w:p w14:paraId="55436456" w14:textId="77777777" w:rsidR="009A17E0" w:rsidRDefault="009A17E0" w:rsidP="009A17E0">
      <w:pPr>
        <w:ind w:left="720"/>
        <w:rPr>
          <w:rFonts w:ascii="Franklin Gothic Demi" w:hAnsi="Franklin Gothic Demi"/>
          <w:color w:val="003E74"/>
        </w:rPr>
      </w:pPr>
    </w:p>
    <w:p w14:paraId="0B6821BB" w14:textId="6A9E6711" w:rsidR="007B1B14" w:rsidRDefault="00815379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003E74"/>
        </w:rPr>
        <w:t>10:30</w:t>
      </w:r>
      <w:r w:rsidR="007B1B14">
        <w:rPr>
          <w:rFonts w:ascii="Franklin Gothic Demi" w:hAnsi="Franklin Gothic Demi"/>
          <w:color w:val="1F4E79" w:themeColor="accent1" w:themeShade="80"/>
        </w:rPr>
        <w:t xml:space="preserve"> a.m.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003E74"/>
        </w:rPr>
        <w:t>CALL TO ORDER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       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    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</w:t>
      </w:r>
      <w:r w:rsidR="007B1B14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7B1B14">
        <w:rPr>
          <w:rFonts w:ascii="Franklin Gothic Demi" w:hAnsi="Franklin Gothic Demi"/>
          <w:color w:val="1F4E79" w:themeColor="accent1" w:themeShade="80"/>
        </w:rPr>
        <w:t xml:space="preserve">GILBERTSON </w:t>
      </w:r>
    </w:p>
    <w:p w14:paraId="34E2AB05" w14:textId="77777777" w:rsidR="007B1B14" w:rsidRPr="00377F42" w:rsidRDefault="007B1B14" w:rsidP="007B1B14">
      <w:pPr>
        <w:rPr>
          <w:rFonts w:ascii="Franklin Gothic Demi" w:hAnsi="Franklin Gothic Demi"/>
          <w:color w:val="1F4E79" w:themeColor="accent1" w:themeShade="80"/>
        </w:rPr>
      </w:pPr>
    </w:p>
    <w:p w14:paraId="76C7BF79" w14:textId="0E886A76" w:rsidR="007B1B14" w:rsidRPr="00377F42" w:rsidRDefault="007B1B14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003E74"/>
        </w:rPr>
        <w:t>ROLL CALL</w:t>
      </w:r>
      <w:r w:rsidR="00E00AC7">
        <w:rPr>
          <w:rFonts w:ascii="Franklin Gothic Demi" w:hAnsi="Franklin Gothic Demi"/>
          <w:color w:val="003E74"/>
        </w:rPr>
        <w:t>/INTRODUCTIONS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 xml:space="preserve">    </w:t>
      </w:r>
      <w:r>
        <w:rPr>
          <w:rFonts w:ascii="Franklin Gothic Demi" w:hAnsi="Franklin Gothic Demi"/>
          <w:color w:val="1F4E79" w:themeColor="accent1" w:themeShade="80"/>
        </w:rPr>
        <w:tab/>
        <w:t xml:space="preserve">        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TAMMIE HICKEY</w:t>
      </w:r>
    </w:p>
    <w:p w14:paraId="68096AEF" w14:textId="77777777" w:rsidR="007B1B14" w:rsidRPr="00377F42" w:rsidRDefault="007B1B14" w:rsidP="007B1B14">
      <w:pPr>
        <w:rPr>
          <w:rFonts w:ascii="Franklin Gothic Demi" w:hAnsi="Franklin Gothic Demi"/>
          <w:color w:val="1F4E79" w:themeColor="accent1" w:themeShade="80"/>
        </w:rPr>
      </w:pPr>
    </w:p>
    <w:p w14:paraId="4C5834E8" w14:textId="7C854C30" w:rsidR="007B1B14" w:rsidRPr="00377F42" w:rsidRDefault="007B1B14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>AGENDA</w:t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 xml:space="preserve"> 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>
        <w:rPr>
          <w:rFonts w:ascii="Franklin Gothic Demi" w:hAnsi="Franklin Gothic Demi"/>
          <w:color w:val="1F4E79" w:themeColor="accent1" w:themeShade="80"/>
        </w:rPr>
        <w:t>GILBERTSON</w:t>
      </w:r>
    </w:p>
    <w:p w14:paraId="6EF27934" w14:textId="1F4317DB" w:rsidR="007B1B14" w:rsidRPr="00EF66FA" w:rsidRDefault="00EF66FA" w:rsidP="00EF66FA">
      <w:pPr>
        <w:ind w:left="1440"/>
        <w:rPr>
          <w:rFonts w:ascii="Franklin Gothic Book" w:hAnsi="Franklin Gothic Book"/>
          <w:b/>
          <w:color w:val="1F4E79" w:themeColor="accent1" w:themeShade="80"/>
        </w:rPr>
      </w:pPr>
      <w:r w:rsidRPr="00EF66FA">
        <w:rPr>
          <w:rFonts w:ascii="Franklin Gothic Book" w:hAnsi="Franklin Gothic Book"/>
          <w:color w:val="1F4E79" w:themeColor="accent1" w:themeShade="80"/>
        </w:rPr>
        <w:tab/>
      </w:r>
      <w:r w:rsidR="007B1B14" w:rsidRPr="00EF66FA">
        <w:rPr>
          <w:rFonts w:ascii="Franklin Gothic Book" w:hAnsi="Franklin Gothic Book"/>
          <w:b/>
          <w:bCs/>
          <w:color w:val="1F4E79" w:themeColor="accent1" w:themeShade="80"/>
        </w:rPr>
        <w:t>Review and Action</w:t>
      </w:r>
      <w:r w:rsidR="007B1B14" w:rsidRPr="00EF66FA">
        <w:rPr>
          <w:rFonts w:ascii="Franklin Gothic Book" w:hAnsi="Franklin Gothic Book"/>
          <w:color w:val="1F4E79" w:themeColor="accent1" w:themeShade="80"/>
        </w:rPr>
        <w:t xml:space="preserve"> of April </w:t>
      </w:r>
      <w:r w:rsidR="00FD0852" w:rsidRPr="00EF66FA">
        <w:rPr>
          <w:rFonts w:ascii="Franklin Gothic Book" w:hAnsi="Franklin Gothic Book"/>
          <w:color w:val="1F4E79" w:themeColor="accent1" w:themeShade="80"/>
        </w:rPr>
        <w:t>27</w:t>
      </w:r>
      <w:r w:rsidR="00E23A5A">
        <w:rPr>
          <w:rFonts w:ascii="Franklin Gothic Book" w:hAnsi="Franklin Gothic Book"/>
          <w:color w:val="1F4E79" w:themeColor="accent1" w:themeShade="80"/>
        </w:rPr>
        <w:t xml:space="preserve"> &amp; 28</w:t>
      </w:r>
      <w:r w:rsidR="00FD0852" w:rsidRPr="00EF66FA">
        <w:rPr>
          <w:rFonts w:ascii="Franklin Gothic Book" w:hAnsi="Franklin Gothic Book"/>
          <w:color w:val="1F4E79" w:themeColor="accent1" w:themeShade="80"/>
        </w:rPr>
        <w:t xml:space="preserve"> </w:t>
      </w:r>
      <w:r w:rsidR="007B1B14" w:rsidRPr="00EF66FA">
        <w:rPr>
          <w:rFonts w:ascii="Franklin Gothic Book" w:hAnsi="Franklin Gothic Book"/>
          <w:color w:val="1F4E79" w:themeColor="accent1" w:themeShade="80"/>
        </w:rPr>
        <w:t>Agenda</w:t>
      </w:r>
    </w:p>
    <w:p w14:paraId="6720A052" w14:textId="4B50A18C" w:rsidR="007B1B14" w:rsidRDefault="00EF66FA" w:rsidP="007B1B14">
      <w:pPr>
        <w:ind w:left="1080" w:firstLine="720"/>
        <w:rPr>
          <w:rFonts w:ascii="Franklin Gothic Book" w:hAnsi="Franklin Gothic Book"/>
          <w:i/>
          <w:color w:val="1F4E79" w:themeColor="accent1" w:themeShade="80"/>
        </w:rPr>
      </w:pPr>
      <w:r>
        <w:rPr>
          <w:rFonts w:ascii="Franklin Gothic Book" w:hAnsi="Franklin Gothic Book"/>
          <w:i/>
          <w:color w:val="1F4E79" w:themeColor="accent1" w:themeShade="80"/>
        </w:rPr>
        <w:tab/>
      </w:r>
      <w:r w:rsidR="007B1B14" w:rsidRPr="00CB0784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  <w:r w:rsidR="007B1B14" w:rsidRPr="003904FA">
        <w:rPr>
          <w:rFonts w:ascii="Franklin Gothic Book" w:hAnsi="Franklin Gothic Book"/>
          <w:color w:val="1F4E79" w:themeColor="accent1" w:themeShade="80"/>
        </w:rPr>
        <w:t xml:space="preserve"> </w:t>
      </w:r>
    </w:p>
    <w:p w14:paraId="69B3614C" w14:textId="77777777" w:rsidR="007B1B14" w:rsidRDefault="007B1B14" w:rsidP="007B1B14">
      <w:pPr>
        <w:rPr>
          <w:rFonts w:ascii="Franklin Gothic Demi" w:hAnsi="Franklin Gothic Demi"/>
          <w:color w:val="1F4E79" w:themeColor="accent1" w:themeShade="80"/>
        </w:rPr>
      </w:pPr>
    </w:p>
    <w:p w14:paraId="21A895F3" w14:textId="185FED83" w:rsidR="007B1B14" w:rsidRPr="00377F42" w:rsidRDefault="007B1B14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  <w:t>LAST MEETING MINUTES</w:t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C</w:t>
      </w:r>
      <w:r w:rsidRPr="00377F42">
        <w:rPr>
          <w:rFonts w:ascii="Franklin Gothic Demi" w:hAnsi="Franklin Gothic Demi"/>
          <w:color w:val="1F4E79" w:themeColor="accent1" w:themeShade="80"/>
        </w:rPr>
        <w:t xml:space="preserve">HAIR </w:t>
      </w:r>
      <w:r>
        <w:rPr>
          <w:rFonts w:ascii="Franklin Gothic Demi" w:hAnsi="Franklin Gothic Demi"/>
          <w:color w:val="1F4E79" w:themeColor="accent1" w:themeShade="80"/>
        </w:rPr>
        <w:t>GILBERTSON</w:t>
      </w:r>
    </w:p>
    <w:p w14:paraId="5B8D4FFC" w14:textId="01FF8BCE" w:rsidR="007B1B14" w:rsidRPr="00CB0784" w:rsidRDefault="00EF66FA" w:rsidP="00EF66FA">
      <w:pPr>
        <w:pStyle w:val="ListParagraph"/>
        <w:ind w:left="1800"/>
        <w:rPr>
          <w:rFonts w:ascii="Franklin Gothic Book" w:hAnsi="Franklin Gothic Book"/>
          <w:b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  <w:r w:rsidR="007B1B14" w:rsidRPr="00EF66FA">
        <w:rPr>
          <w:rFonts w:ascii="Franklin Gothic Book" w:hAnsi="Franklin Gothic Book"/>
          <w:b/>
          <w:bCs/>
          <w:color w:val="1F4E79" w:themeColor="accent1" w:themeShade="80"/>
        </w:rPr>
        <w:t>Review and Action</w:t>
      </w:r>
      <w:r w:rsidR="007B1B14">
        <w:rPr>
          <w:rFonts w:ascii="Franklin Gothic Book" w:hAnsi="Franklin Gothic Book"/>
          <w:color w:val="1F4E79" w:themeColor="accent1" w:themeShade="80"/>
        </w:rPr>
        <w:t xml:space="preserve"> </w:t>
      </w:r>
      <w:r w:rsidR="007B1B14" w:rsidRPr="00CB0784">
        <w:rPr>
          <w:rFonts w:ascii="Franklin Gothic Book" w:hAnsi="Franklin Gothic Book"/>
          <w:color w:val="1F4E79" w:themeColor="accent1" w:themeShade="80"/>
        </w:rPr>
        <w:t xml:space="preserve">of </w:t>
      </w:r>
      <w:r w:rsidR="007B1B14">
        <w:rPr>
          <w:rFonts w:ascii="Franklin Gothic Book" w:hAnsi="Franklin Gothic Book"/>
          <w:color w:val="1F4E79" w:themeColor="accent1" w:themeShade="80"/>
        </w:rPr>
        <w:t>January</w:t>
      </w:r>
      <w:r w:rsidR="00E23A5A">
        <w:rPr>
          <w:rFonts w:ascii="Franklin Gothic Book" w:hAnsi="Franklin Gothic Book"/>
          <w:color w:val="1F4E79" w:themeColor="accent1" w:themeShade="80"/>
        </w:rPr>
        <w:t>, 2026</w:t>
      </w:r>
      <w:r w:rsidR="007B1B14">
        <w:rPr>
          <w:rFonts w:ascii="Franklin Gothic Book" w:hAnsi="Franklin Gothic Book"/>
          <w:color w:val="1F4E79" w:themeColor="accent1" w:themeShade="80"/>
        </w:rPr>
        <w:t xml:space="preserve"> Minutes</w:t>
      </w:r>
    </w:p>
    <w:p w14:paraId="5742660A" w14:textId="469614DC" w:rsidR="007B1B14" w:rsidRDefault="00EF66FA" w:rsidP="007B1B14">
      <w:pPr>
        <w:ind w:left="1080" w:firstLine="720"/>
        <w:rPr>
          <w:rFonts w:ascii="Franklin Gothic Book" w:hAnsi="Franklin Gothic Book"/>
          <w:b/>
          <w:color w:val="1F4E79" w:themeColor="accent1" w:themeShade="80"/>
        </w:rPr>
      </w:pPr>
      <w:r>
        <w:rPr>
          <w:rFonts w:ascii="Franklin Gothic Book" w:hAnsi="Franklin Gothic Book"/>
          <w:i/>
          <w:color w:val="1F4E79" w:themeColor="accent1" w:themeShade="80"/>
        </w:rPr>
        <w:tab/>
      </w:r>
      <w:r w:rsidR="007B1B14" w:rsidRPr="00CB0784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29517243" w14:textId="77777777" w:rsidR="007B1B14" w:rsidRDefault="007B1B14" w:rsidP="007B1B14">
      <w:pPr>
        <w:rPr>
          <w:rFonts w:ascii="Franklin Gothic Demi" w:hAnsi="Franklin Gothic Demi"/>
          <w:color w:val="1F4E79" w:themeColor="accent1" w:themeShade="80"/>
        </w:rPr>
      </w:pPr>
    </w:p>
    <w:p w14:paraId="72EDA95D" w14:textId="67F3E67C" w:rsidR="00815379" w:rsidRDefault="00815379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  <w:t>PUBLIC COMMEN</w:t>
      </w:r>
      <w:r w:rsidR="00E25A2B">
        <w:rPr>
          <w:rFonts w:ascii="Franklin Gothic Demi" w:hAnsi="Franklin Gothic Demi"/>
          <w:color w:val="003E74"/>
        </w:rPr>
        <w:t>T</w:t>
      </w:r>
    </w:p>
    <w:p w14:paraId="4927C24C" w14:textId="1454897D" w:rsidR="00384B68" w:rsidRDefault="00384B68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</w:p>
    <w:p w14:paraId="4CFEEDCD" w14:textId="669C2ACA" w:rsidR="00CB152C" w:rsidRDefault="00E00AC7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>10:40 a.m.</w:t>
      </w:r>
      <w:r w:rsidR="00384B68">
        <w:rPr>
          <w:rFonts w:ascii="Franklin Gothic Demi" w:hAnsi="Franklin Gothic Demi"/>
          <w:color w:val="003E74"/>
        </w:rPr>
        <w:tab/>
      </w:r>
      <w:r w:rsidR="00CB152C">
        <w:rPr>
          <w:rFonts w:ascii="Franklin Gothic Demi" w:hAnsi="Franklin Gothic Demi"/>
          <w:color w:val="003E74"/>
        </w:rPr>
        <w:t>DEPARTMENT OF LABOR &amp; INDUSTRY UPDATES</w:t>
      </w:r>
      <w:r w:rsidR="00CB152C">
        <w:rPr>
          <w:rFonts w:ascii="Franklin Gothic Demi" w:hAnsi="Franklin Gothic Demi"/>
          <w:color w:val="003E74"/>
        </w:rPr>
        <w:tab/>
      </w:r>
      <w:r w:rsidR="00CB152C">
        <w:rPr>
          <w:rFonts w:ascii="Franklin Gothic Demi" w:hAnsi="Franklin Gothic Demi"/>
          <w:color w:val="003E74"/>
        </w:rPr>
        <w:tab/>
      </w:r>
      <w:r w:rsidR="00CB152C">
        <w:rPr>
          <w:rFonts w:ascii="Franklin Gothic Demi" w:hAnsi="Franklin Gothic Demi"/>
          <w:color w:val="003E74"/>
        </w:rPr>
        <w:tab/>
      </w:r>
      <w:r w:rsidR="00CF125B">
        <w:rPr>
          <w:rFonts w:ascii="Franklin Gothic Demi" w:hAnsi="Franklin Gothic Demi"/>
          <w:color w:val="003E74"/>
        </w:rPr>
        <w:t xml:space="preserve">COMMISSIONER </w:t>
      </w:r>
      <w:r w:rsidR="00CB152C">
        <w:rPr>
          <w:rFonts w:ascii="Franklin Gothic Demi" w:hAnsi="Franklin Gothic Demi"/>
          <w:color w:val="003E74"/>
        </w:rPr>
        <w:t>SWANSON</w:t>
      </w:r>
    </w:p>
    <w:p w14:paraId="3497B95A" w14:textId="12D3CFEC" w:rsidR="00815379" w:rsidRDefault="00384B68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</w:p>
    <w:p w14:paraId="1E3FD318" w14:textId="620439ED" w:rsidR="00815379" w:rsidRPr="00E23A5A" w:rsidRDefault="00815379" w:rsidP="00E23A5A">
      <w:pPr>
        <w:rPr>
          <w:rFonts w:ascii="Franklin Gothic Book" w:hAnsi="Franklin Gothic Book"/>
          <w:b/>
          <w:color w:val="1F4E79" w:themeColor="accent1" w:themeShade="80"/>
        </w:rPr>
      </w:pPr>
      <w:bookmarkStart w:id="0" w:name="_Hlk225159511"/>
      <w:r>
        <w:rPr>
          <w:rFonts w:ascii="Franklin Gothic Demi" w:hAnsi="Franklin Gothic Demi"/>
          <w:color w:val="1F4E79" w:themeColor="accent1" w:themeShade="80"/>
        </w:rPr>
        <w:t>10:</w:t>
      </w:r>
      <w:r w:rsidR="00CB152C">
        <w:rPr>
          <w:rFonts w:ascii="Franklin Gothic Demi" w:hAnsi="Franklin Gothic Demi"/>
          <w:color w:val="1F4E79" w:themeColor="accent1" w:themeShade="80"/>
        </w:rPr>
        <w:t>55</w:t>
      </w:r>
      <w:r w:rsidR="007B1B14">
        <w:rPr>
          <w:rFonts w:ascii="Franklin Gothic Demi" w:hAnsi="Franklin Gothic Demi"/>
          <w:color w:val="1F4E79" w:themeColor="accent1" w:themeShade="80"/>
        </w:rPr>
        <w:t xml:space="preserve"> a.m.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bookmarkEnd w:id="0"/>
      <w:r>
        <w:rPr>
          <w:rFonts w:ascii="Franklin Gothic Demi" w:hAnsi="Franklin Gothic Demi"/>
          <w:color w:val="1F4E79" w:themeColor="accent1" w:themeShade="80"/>
        </w:rPr>
        <w:t>NATIONAL GOVERNOR’S ASSOCIATION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CH</w:t>
      </w:r>
      <w:r w:rsidR="00D67630">
        <w:rPr>
          <w:rFonts w:ascii="Franklin Gothic Demi" w:hAnsi="Franklin Gothic Demi"/>
          <w:color w:val="1F4E79" w:themeColor="accent1" w:themeShade="80"/>
        </w:rPr>
        <w:t>AIR GILBERTSON</w:t>
      </w:r>
    </w:p>
    <w:p w14:paraId="2A86B40F" w14:textId="3AD04E1D" w:rsidR="0025536A" w:rsidRPr="0025536A" w:rsidRDefault="0025536A" w:rsidP="008037F5">
      <w:pPr>
        <w:ind w:left="720"/>
        <w:rPr>
          <w:rFonts w:ascii="Franklin Gothic Book" w:hAnsi="Franklin Gothic Book"/>
          <w:i/>
          <w:iCs/>
          <w:color w:val="1F4E79" w:themeColor="accent1" w:themeShade="80"/>
        </w:rPr>
      </w:pPr>
      <w:r>
        <w:rPr>
          <w:rFonts w:ascii="Franklin Gothic Book" w:hAnsi="Franklin Gothic Book"/>
          <w:b/>
          <w:bCs/>
          <w:color w:val="1F4E79" w:themeColor="accent1" w:themeShade="80"/>
        </w:rPr>
        <w:tab/>
      </w:r>
      <w:r w:rsidRPr="0025536A">
        <w:rPr>
          <w:rFonts w:ascii="Franklin Gothic Book" w:hAnsi="Franklin Gothic Book"/>
          <w:i/>
          <w:iCs/>
          <w:color w:val="1F4E79" w:themeColor="accent1" w:themeShade="80"/>
        </w:rPr>
        <w:t>Opportunities to Align Systems for a Stronger Workforce: Best Practices from NGA</w:t>
      </w:r>
      <w:r w:rsidR="008037F5" w:rsidRPr="0025536A">
        <w:rPr>
          <w:rFonts w:ascii="Franklin Gothic Book" w:hAnsi="Franklin Gothic Book"/>
          <w:i/>
          <w:iCs/>
          <w:color w:val="1F4E79" w:themeColor="accent1" w:themeShade="80"/>
        </w:rPr>
        <w:tab/>
      </w:r>
    </w:p>
    <w:p w14:paraId="2ED065A3" w14:textId="3A3115E7" w:rsidR="003C393C" w:rsidRDefault="008037F5" w:rsidP="0025536A">
      <w:pPr>
        <w:ind w:left="720"/>
        <w:rPr>
          <w:rFonts w:ascii="Franklin Gothic Book" w:hAnsi="Franklin Gothic Book"/>
          <w:color w:val="1F4E79" w:themeColor="accent1" w:themeShade="80"/>
        </w:rPr>
      </w:pPr>
      <w:r w:rsidRPr="008037F5">
        <w:rPr>
          <w:rFonts w:ascii="Franklin Gothic Book" w:hAnsi="Franklin Gothic Book"/>
          <w:i/>
          <w:iCs/>
          <w:color w:val="1F4E79" w:themeColor="accent1" w:themeShade="80"/>
        </w:rPr>
        <w:t>.</w:t>
      </w:r>
      <w:r w:rsidR="0025536A" w:rsidRPr="0025536A">
        <w:rPr>
          <w:rFonts w:ascii="Calibri" w:hAnsi="Calibri" w:cs="Calibri"/>
          <w:sz w:val="22"/>
          <w:szCs w:val="22"/>
        </w:rPr>
        <w:t xml:space="preserve"> </w:t>
      </w:r>
      <w:r w:rsidR="003C393C" w:rsidRPr="00EF66FA">
        <w:rPr>
          <w:rFonts w:ascii="Franklin Gothic Book" w:hAnsi="Franklin Gothic Book"/>
          <w:color w:val="1F4E79" w:themeColor="accent1" w:themeShade="80"/>
        </w:rPr>
        <w:tab/>
      </w:r>
      <w:r w:rsidR="0025536A">
        <w:rPr>
          <w:rFonts w:ascii="Franklin Gothic Book" w:hAnsi="Franklin Gothic Book"/>
          <w:color w:val="1F4E79" w:themeColor="accent1" w:themeShade="80"/>
        </w:rPr>
        <w:tab/>
        <w:t>Portia Pratt, Senior Policy Analyst, Post Secondary Education</w:t>
      </w:r>
    </w:p>
    <w:p w14:paraId="20616D89" w14:textId="4407EB85" w:rsidR="0025536A" w:rsidRPr="0025536A" w:rsidRDefault="0025536A" w:rsidP="0025536A">
      <w:pPr>
        <w:ind w:left="72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i/>
          <w:iCs/>
          <w:color w:val="1F4E79" w:themeColor="accent1" w:themeShade="80"/>
        </w:rPr>
        <w:tab/>
      </w:r>
      <w:r>
        <w:rPr>
          <w:rFonts w:ascii="Franklin Gothic Book" w:hAnsi="Franklin Gothic Book"/>
          <w:i/>
          <w:iCs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>Eric Aboodi, Policy Analyst</w:t>
      </w:r>
    </w:p>
    <w:p w14:paraId="13BE4CB5" w14:textId="66D310FB" w:rsidR="003C393C" w:rsidRPr="00EF66FA" w:rsidRDefault="003C393C" w:rsidP="003C393C">
      <w:pPr>
        <w:pStyle w:val="ListParagraph"/>
        <w:ind w:left="1800"/>
        <w:rPr>
          <w:rFonts w:ascii="Franklin Gothic Book" w:hAnsi="Franklin Gothic Book"/>
          <w:color w:val="1F4E79" w:themeColor="accent1" w:themeShade="80"/>
        </w:rPr>
      </w:pPr>
      <w:r w:rsidRPr="00EF66FA">
        <w:rPr>
          <w:rFonts w:ascii="Franklin Gothic Book" w:hAnsi="Franklin Gothic Book"/>
          <w:color w:val="1F4E79" w:themeColor="accent1" w:themeShade="80"/>
        </w:rPr>
        <w:tab/>
      </w:r>
    </w:p>
    <w:p w14:paraId="39F46613" w14:textId="45BECC20" w:rsidR="003C393C" w:rsidRDefault="003C393C" w:rsidP="00E23A5A">
      <w:pPr>
        <w:pStyle w:val="ListParagraph"/>
        <w:ind w:left="1800"/>
        <w:rPr>
          <w:rFonts w:ascii="Franklin Gothic Demi" w:hAnsi="Franklin Gothic Demi"/>
          <w:color w:val="1F4E79" w:themeColor="accent1" w:themeShade="80"/>
        </w:rPr>
      </w:pPr>
      <w:r w:rsidRPr="00EF66FA"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</w:p>
    <w:p w14:paraId="24BF47C1" w14:textId="2C7C5C79" w:rsidR="00815379" w:rsidRPr="00E00AC7" w:rsidRDefault="00815379" w:rsidP="00815379">
      <w:pPr>
        <w:rPr>
          <w:rFonts w:ascii="Franklin Gothic Demi" w:hAnsi="Franklin Gothic Demi"/>
          <w:color w:val="7030A0"/>
        </w:rPr>
      </w:pPr>
      <w:r w:rsidRPr="00E00AC7">
        <w:rPr>
          <w:rFonts w:ascii="Franklin Gothic Demi" w:hAnsi="Franklin Gothic Demi"/>
          <w:color w:val="7030A0"/>
        </w:rPr>
        <w:lastRenderedPageBreak/>
        <w:t>12:00 p.m.</w:t>
      </w:r>
      <w:r w:rsidRPr="00E00AC7">
        <w:rPr>
          <w:rFonts w:ascii="Franklin Gothic Demi" w:hAnsi="Franklin Gothic Demi"/>
          <w:color w:val="7030A0"/>
        </w:rPr>
        <w:tab/>
        <w:t>LUNCH BREAK</w:t>
      </w:r>
    </w:p>
    <w:p w14:paraId="2776518B" w14:textId="77777777" w:rsidR="003C393C" w:rsidRDefault="003C393C" w:rsidP="00815379">
      <w:pPr>
        <w:rPr>
          <w:rFonts w:ascii="Franklin Gothic Demi" w:hAnsi="Franklin Gothic Demi"/>
          <w:color w:val="1F4E79" w:themeColor="accent1" w:themeShade="80"/>
        </w:rPr>
      </w:pPr>
    </w:p>
    <w:p w14:paraId="010B3974" w14:textId="77777777" w:rsidR="0038308A" w:rsidRDefault="0038308A" w:rsidP="003C393C">
      <w:pPr>
        <w:rPr>
          <w:rFonts w:ascii="Franklin Gothic Demi" w:hAnsi="Franklin Gothic Demi"/>
          <w:color w:val="1F4E79" w:themeColor="accent1" w:themeShade="80"/>
        </w:rPr>
      </w:pPr>
    </w:p>
    <w:p w14:paraId="793B4D0A" w14:textId="2680D07A" w:rsidR="00D57F4E" w:rsidRDefault="00815379" w:rsidP="003C393C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1:00 p.m.</w:t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 xml:space="preserve">HB 823 STAKEHOLDER ENGAGEMENT </w:t>
      </w:r>
      <w:r w:rsidR="00D67630">
        <w:rPr>
          <w:rFonts w:ascii="Franklin Gothic Demi" w:hAnsi="Franklin Gothic Demi"/>
          <w:color w:val="1F4E79" w:themeColor="accent1" w:themeShade="80"/>
        </w:rPr>
        <w:tab/>
      </w:r>
      <w:r w:rsidR="00D67630">
        <w:rPr>
          <w:rFonts w:ascii="Franklin Gothic Demi" w:hAnsi="Franklin Gothic Demi"/>
          <w:color w:val="1F4E79" w:themeColor="accent1" w:themeShade="80"/>
        </w:rPr>
        <w:tab/>
      </w:r>
      <w:r w:rsidR="00D67630">
        <w:rPr>
          <w:rFonts w:ascii="Franklin Gothic Demi" w:hAnsi="Franklin Gothic Demi"/>
          <w:color w:val="1F4E79" w:themeColor="accent1" w:themeShade="80"/>
        </w:rPr>
        <w:tab/>
      </w:r>
      <w:r w:rsidR="00D67630">
        <w:rPr>
          <w:rFonts w:ascii="Franklin Gothic Demi" w:hAnsi="Franklin Gothic Demi"/>
          <w:color w:val="1F4E79" w:themeColor="accent1" w:themeShade="80"/>
        </w:rPr>
        <w:tab/>
      </w:r>
      <w:r w:rsidR="00D67630">
        <w:rPr>
          <w:rFonts w:ascii="Franklin Gothic Demi" w:hAnsi="Franklin Gothic Demi"/>
          <w:color w:val="1F4E79" w:themeColor="accent1" w:themeShade="80"/>
        </w:rPr>
        <w:tab/>
        <w:t>CHAIR GILBERTSON</w:t>
      </w:r>
    </w:p>
    <w:p w14:paraId="06B12B4D" w14:textId="10E73039" w:rsidR="001525F9" w:rsidRDefault="00CF06D6" w:rsidP="001525F9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  <w:r w:rsidR="001525F9">
        <w:rPr>
          <w:rFonts w:ascii="Franklin Gothic Book" w:hAnsi="Franklin Gothic Book"/>
          <w:color w:val="1F4E79" w:themeColor="accent1" w:themeShade="80"/>
        </w:rPr>
        <w:t>Susie Hedalen, Superintendent</w:t>
      </w:r>
      <w:r w:rsidR="00A76EE5">
        <w:rPr>
          <w:rFonts w:ascii="Franklin Gothic Book" w:hAnsi="Franklin Gothic Book"/>
          <w:color w:val="1F4E79" w:themeColor="accent1" w:themeShade="80"/>
        </w:rPr>
        <w:t>,</w:t>
      </w:r>
      <w:r w:rsidR="001525F9">
        <w:rPr>
          <w:rFonts w:ascii="Franklin Gothic Book" w:hAnsi="Franklin Gothic Book"/>
          <w:color w:val="1F4E79" w:themeColor="accent1" w:themeShade="80"/>
        </w:rPr>
        <w:t xml:space="preserve"> Office of Public Instruction</w:t>
      </w:r>
    </w:p>
    <w:p w14:paraId="197430BF" w14:textId="4EEE4EAA" w:rsidR="00D36843" w:rsidRDefault="001525F9" w:rsidP="001525F9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>Clay Christ</w:t>
      </w:r>
      <w:r w:rsidR="00BD622C">
        <w:rPr>
          <w:rFonts w:ascii="Franklin Gothic Book" w:hAnsi="Franklin Gothic Book"/>
          <w:color w:val="1F4E79" w:themeColor="accent1" w:themeShade="80"/>
        </w:rPr>
        <w:t>ian</w:t>
      </w:r>
      <w:r>
        <w:rPr>
          <w:rFonts w:ascii="Franklin Gothic Book" w:hAnsi="Franklin Gothic Book"/>
          <w:color w:val="1F4E79" w:themeColor="accent1" w:themeShade="80"/>
        </w:rPr>
        <w:t>, Commissioner, Office of Commission of Higher Education</w:t>
      </w:r>
    </w:p>
    <w:p w14:paraId="2CD20A37" w14:textId="17B0E8EB" w:rsidR="00D36843" w:rsidRDefault="00D36843" w:rsidP="001525F9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 xml:space="preserve">Sarah Swanson, </w:t>
      </w:r>
      <w:r w:rsidR="00CF06D6">
        <w:rPr>
          <w:rFonts w:ascii="Franklin Gothic Book" w:hAnsi="Franklin Gothic Book"/>
          <w:color w:val="1F4E79" w:themeColor="accent1" w:themeShade="80"/>
        </w:rPr>
        <w:t>Commissioner, Department of Labor &amp; Industry</w:t>
      </w:r>
    </w:p>
    <w:p w14:paraId="7338599A" w14:textId="77777777" w:rsidR="00573C02" w:rsidRDefault="00D36843" w:rsidP="001525F9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>Stakeholders</w:t>
      </w:r>
      <w:r w:rsidR="00CF06D6">
        <w:rPr>
          <w:rFonts w:ascii="Franklin Gothic Book" w:hAnsi="Franklin Gothic Book"/>
          <w:color w:val="1F4E79" w:themeColor="accent1" w:themeShade="80"/>
        </w:rPr>
        <w:t>: teachers, students, labor organizations, businesses, and institutions/agencies involved in vocational/technical education.</w:t>
      </w:r>
    </w:p>
    <w:p w14:paraId="4605376C" w14:textId="77777777" w:rsidR="00573C02" w:rsidRDefault="00573C02" w:rsidP="001525F9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</w:p>
    <w:p w14:paraId="2C393BEE" w14:textId="680389F4" w:rsidR="00573C02" w:rsidRDefault="00573C02" w:rsidP="00573C02">
      <w:pPr>
        <w:pStyle w:val="ListParagraph"/>
        <w:numPr>
          <w:ilvl w:val="0"/>
          <w:numId w:val="33"/>
        </w:numPr>
        <w:rPr>
          <w:rFonts w:ascii="Franklin Gothic Book" w:hAnsi="Franklin Gothic Book"/>
          <w:color w:val="1F4E79" w:themeColor="accent1" w:themeShade="80"/>
        </w:rPr>
      </w:pPr>
      <w:r w:rsidRPr="00573C02">
        <w:rPr>
          <w:rFonts w:ascii="Franklin Gothic Book" w:hAnsi="Franklin Gothic Book"/>
          <w:color w:val="1F4E79" w:themeColor="accent1" w:themeShade="80"/>
        </w:rPr>
        <w:t xml:space="preserve">discuss the state plan. </w:t>
      </w:r>
    </w:p>
    <w:p w14:paraId="508C3264" w14:textId="6DAC23A4" w:rsidR="00573C02" w:rsidRDefault="00573C02" w:rsidP="00573C02">
      <w:pPr>
        <w:pStyle w:val="ListParagraph"/>
        <w:numPr>
          <w:ilvl w:val="0"/>
          <w:numId w:val="33"/>
        </w:numPr>
        <w:rPr>
          <w:rFonts w:ascii="Franklin Gothic Book" w:hAnsi="Franklin Gothic Book"/>
          <w:color w:val="1F4E79" w:themeColor="accent1" w:themeShade="80"/>
        </w:rPr>
      </w:pPr>
      <w:r w:rsidRPr="00573C02">
        <w:rPr>
          <w:rFonts w:ascii="Franklin Gothic Book" w:hAnsi="Franklin Gothic Book"/>
          <w:color w:val="1F4E79" w:themeColor="accent1" w:themeShade="80"/>
        </w:rPr>
        <w:t xml:space="preserve">identify any issues or concerns with the administration in Montana of the Strengthening Career and Technical Education for the 21st Century Act of 2018. </w:t>
      </w:r>
    </w:p>
    <w:p w14:paraId="34E6B694" w14:textId="7DBC8FD0" w:rsidR="00573C02" w:rsidRDefault="00573C02" w:rsidP="00573C02">
      <w:pPr>
        <w:pStyle w:val="ListParagraph"/>
        <w:numPr>
          <w:ilvl w:val="0"/>
          <w:numId w:val="33"/>
        </w:numPr>
        <w:rPr>
          <w:rFonts w:ascii="Franklin Gothic Book" w:hAnsi="Franklin Gothic Book"/>
          <w:color w:val="1F4E79" w:themeColor="accent1" w:themeShade="80"/>
        </w:rPr>
      </w:pPr>
      <w:r w:rsidRPr="00573C02">
        <w:rPr>
          <w:rFonts w:ascii="Franklin Gothic Book" w:hAnsi="Franklin Gothic Book"/>
          <w:color w:val="1F4E79" w:themeColor="accent1" w:themeShade="80"/>
        </w:rPr>
        <w:t>identify the needs of</w:t>
      </w:r>
      <w:r>
        <w:rPr>
          <w:rFonts w:ascii="Franklin Gothic Book" w:hAnsi="Franklin Gothic Book"/>
          <w:color w:val="1F4E79" w:themeColor="accent1" w:themeShade="80"/>
        </w:rPr>
        <w:t xml:space="preserve"> </w:t>
      </w:r>
      <w:r w:rsidRPr="00573C02">
        <w:rPr>
          <w:rFonts w:ascii="Franklin Gothic Book" w:hAnsi="Franklin Gothic Book"/>
          <w:color w:val="1F4E79" w:themeColor="accent1" w:themeShade="80"/>
        </w:rPr>
        <w:t xml:space="preserve">students, employers, and career programs in Montana and determine the best way to meet those needs; and </w:t>
      </w:r>
    </w:p>
    <w:p w14:paraId="6386BD62" w14:textId="04225B92" w:rsidR="001525F9" w:rsidRDefault="00573C02" w:rsidP="00573C02">
      <w:pPr>
        <w:pStyle w:val="ListParagraph"/>
        <w:numPr>
          <w:ilvl w:val="0"/>
          <w:numId w:val="33"/>
        </w:numPr>
        <w:rPr>
          <w:rFonts w:ascii="Franklin Gothic Book" w:hAnsi="Franklin Gothic Book"/>
          <w:color w:val="1F4E79" w:themeColor="accent1" w:themeShade="80"/>
        </w:rPr>
      </w:pPr>
      <w:r w:rsidRPr="00573C02">
        <w:rPr>
          <w:rFonts w:ascii="Franklin Gothic Book" w:hAnsi="Franklin Gothic Book"/>
          <w:color w:val="1F4E79" w:themeColor="accent1" w:themeShade="80"/>
        </w:rPr>
        <w:t>if necessary, make changes in the administration and operation in Montana of the Strengthening Career and Technical Education for the 21st Century Act of 2018 in Montana.</w:t>
      </w:r>
      <w:r w:rsidR="00D36843">
        <w:rPr>
          <w:rFonts w:ascii="Franklin Gothic Book" w:hAnsi="Franklin Gothic Book"/>
          <w:color w:val="1F4E79" w:themeColor="accent1" w:themeShade="80"/>
        </w:rPr>
        <w:t xml:space="preserve"> </w:t>
      </w:r>
      <w:r w:rsidR="001525F9">
        <w:rPr>
          <w:rFonts w:ascii="Franklin Gothic Book" w:hAnsi="Franklin Gothic Book"/>
          <w:color w:val="1F4E79" w:themeColor="accent1" w:themeShade="80"/>
        </w:rPr>
        <w:t xml:space="preserve"> </w:t>
      </w:r>
    </w:p>
    <w:p w14:paraId="2D64CFFF" w14:textId="77777777" w:rsidR="00CF06D6" w:rsidRDefault="00CF06D6" w:rsidP="001525F9">
      <w:pPr>
        <w:pStyle w:val="ListParagraph"/>
        <w:ind w:left="2160"/>
        <w:rPr>
          <w:rFonts w:ascii="Franklin Gothic Demi" w:hAnsi="Franklin Gothic Demi"/>
          <w:color w:val="003E74"/>
        </w:rPr>
      </w:pPr>
    </w:p>
    <w:p w14:paraId="2E181015" w14:textId="383D9408" w:rsidR="001525F9" w:rsidRDefault="00CF06D6" w:rsidP="00CF06D6">
      <w:pPr>
        <w:pStyle w:val="ListParagraph"/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Demi" w:hAnsi="Franklin Gothic Demi"/>
          <w:color w:val="003E74"/>
        </w:rPr>
        <w:t>PUBLIC COMMENT</w:t>
      </w:r>
      <w:r>
        <w:rPr>
          <w:rFonts w:ascii="Georgia" w:hAnsi="Georgia"/>
        </w:rPr>
        <w:tab/>
      </w:r>
    </w:p>
    <w:p w14:paraId="0ECFB611" w14:textId="41A1A735" w:rsidR="00BE5925" w:rsidRPr="00567E8C" w:rsidRDefault="00BE5925" w:rsidP="001525F9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</w:p>
    <w:p w14:paraId="4CDE2692" w14:textId="77777777" w:rsidR="000C07DC" w:rsidRDefault="000C07DC" w:rsidP="00D36843">
      <w:pPr>
        <w:rPr>
          <w:rFonts w:ascii="Franklin Gothic Demi" w:hAnsi="Franklin Gothic Demi"/>
          <w:color w:val="1F4E79" w:themeColor="accent1" w:themeShade="80"/>
        </w:rPr>
      </w:pPr>
      <w:bookmarkStart w:id="1" w:name="_Hlk226473210"/>
    </w:p>
    <w:p w14:paraId="49A0D0D1" w14:textId="2F96E1DC" w:rsidR="00BE5925" w:rsidRDefault="00D36843" w:rsidP="00D36843">
      <w:pPr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2:00 p.m.</w:t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 w:rsidRPr="00CF06D6">
        <w:rPr>
          <w:rFonts w:ascii="Franklin Gothic Demi" w:hAnsi="Franklin Gothic Demi"/>
          <w:color w:val="1F4E79" w:themeColor="accent1" w:themeShade="80"/>
        </w:rPr>
        <w:t>WIOA/Perkins Combined State Plan Mid-Cycle Update</w:t>
      </w:r>
      <w:bookmarkEnd w:id="1"/>
      <w:r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>CHAIR GILBERT</w:t>
      </w:r>
      <w:r w:rsidR="00CF06D6">
        <w:rPr>
          <w:rFonts w:ascii="Franklin Gothic Demi" w:hAnsi="Franklin Gothic Demi"/>
          <w:color w:val="1F4E79" w:themeColor="accent1" w:themeShade="80"/>
        </w:rPr>
        <w:t>SON</w:t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>Crystal Armstrong, Deputy Director, D</w:t>
      </w:r>
      <w:r w:rsidR="00A76EE5">
        <w:rPr>
          <w:rFonts w:ascii="Franklin Gothic Book" w:hAnsi="Franklin Gothic Book"/>
          <w:color w:val="1F4E79" w:themeColor="accent1" w:themeShade="80"/>
        </w:rPr>
        <w:t>epartment of Labor &amp; Industry</w:t>
      </w:r>
    </w:p>
    <w:p w14:paraId="0A1AE4B0" w14:textId="5E106550" w:rsidR="00BE5925" w:rsidRDefault="00BE5925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  <w:t>Jacque Treaster,</w:t>
      </w:r>
      <w:r w:rsidR="00A76EE5">
        <w:rPr>
          <w:rFonts w:ascii="Franklin Gothic Book" w:hAnsi="Franklin Gothic Book"/>
          <w:color w:val="1F4E79" w:themeColor="accent1" w:themeShade="80"/>
        </w:rPr>
        <w:t xml:space="preserve"> Director,</w:t>
      </w:r>
      <w:r>
        <w:rPr>
          <w:rFonts w:ascii="Franklin Gothic Book" w:hAnsi="Franklin Gothic Book"/>
          <w:color w:val="1F4E79" w:themeColor="accent1" w:themeShade="80"/>
        </w:rPr>
        <w:t xml:space="preserve"> </w:t>
      </w:r>
      <w:r w:rsidR="001526BF">
        <w:rPr>
          <w:rFonts w:ascii="Franklin Gothic Book" w:hAnsi="Franklin Gothic Book"/>
          <w:color w:val="1F4E79" w:themeColor="accent1" w:themeShade="80"/>
        </w:rPr>
        <w:t xml:space="preserve">Office of Commission of Higher Education </w:t>
      </w:r>
    </w:p>
    <w:p w14:paraId="670EFD73" w14:textId="6AF12840" w:rsidR="0038308A" w:rsidRDefault="00BE5925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  <w:t xml:space="preserve">Shannon Boswell, </w:t>
      </w:r>
      <w:r w:rsidR="00A76EE5">
        <w:rPr>
          <w:rFonts w:ascii="Franklin Gothic Book" w:hAnsi="Franklin Gothic Book"/>
          <w:color w:val="1F4E79" w:themeColor="accent1" w:themeShade="80"/>
        </w:rPr>
        <w:t xml:space="preserve">Director, </w:t>
      </w:r>
      <w:r w:rsidR="001526BF">
        <w:rPr>
          <w:rFonts w:ascii="Franklin Gothic Book" w:hAnsi="Franklin Gothic Book"/>
          <w:color w:val="1F4E79" w:themeColor="accent1" w:themeShade="80"/>
        </w:rPr>
        <w:t xml:space="preserve">Office of Public Instruction </w:t>
      </w:r>
    </w:p>
    <w:p w14:paraId="079F6E63" w14:textId="337CB4E3" w:rsidR="001525F9" w:rsidRDefault="001525F9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  <w:t>Chanda Hermanson</w:t>
      </w:r>
      <w:r w:rsidR="00CF06D6">
        <w:rPr>
          <w:rFonts w:ascii="Franklin Gothic Book" w:hAnsi="Franklin Gothic Book"/>
          <w:color w:val="1F4E79" w:themeColor="accent1" w:themeShade="80"/>
        </w:rPr>
        <w:t xml:space="preserve">, </w:t>
      </w:r>
      <w:r w:rsidR="00BD622C">
        <w:rPr>
          <w:rFonts w:ascii="Franklin Gothic Book" w:hAnsi="Franklin Gothic Book"/>
          <w:color w:val="1F4E79" w:themeColor="accent1" w:themeShade="80"/>
        </w:rPr>
        <w:t>Administrator, Department of Public Health &amp; Human Services</w:t>
      </w:r>
    </w:p>
    <w:p w14:paraId="79D0DCC3" w14:textId="77777777" w:rsidR="00CF06D6" w:rsidRDefault="00CF06D6" w:rsidP="00EF66FA">
      <w:pPr>
        <w:ind w:left="1440"/>
        <w:rPr>
          <w:rFonts w:ascii="Franklin Gothic Demi" w:hAnsi="Franklin Gothic Demi"/>
          <w:color w:val="003E74"/>
        </w:rPr>
      </w:pPr>
    </w:p>
    <w:p w14:paraId="152C24E0" w14:textId="5CB729F1" w:rsidR="00CF06D6" w:rsidRDefault="00CF06D6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Demi" w:hAnsi="Franklin Gothic Demi"/>
          <w:color w:val="003E74"/>
        </w:rPr>
        <w:t>PUBLIC COMMENT</w:t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</w:p>
    <w:p w14:paraId="37837CEB" w14:textId="77777777" w:rsidR="00CF06D6" w:rsidRDefault="00CF06D6" w:rsidP="00CF06D6">
      <w:pPr>
        <w:rPr>
          <w:rFonts w:ascii="Franklin Gothic Demi" w:hAnsi="Franklin Gothic Demi"/>
          <w:color w:val="1F4E79" w:themeColor="accent1" w:themeShade="80"/>
        </w:rPr>
      </w:pPr>
    </w:p>
    <w:p w14:paraId="53FBFBC1" w14:textId="77777777" w:rsidR="000C07DC" w:rsidRDefault="000C07DC" w:rsidP="00CF06D6">
      <w:pPr>
        <w:rPr>
          <w:rFonts w:ascii="Franklin Gothic Demi" w:hAnsi="Franklin Gothic Demi"/>
          <w:color w:val="1F4E79" w:themeColor="accent1" w:themeShade="80"/>
        </w:rPr>
      </w:pPr>
    </w:p>
    <w:p w14:paraId="3D341CC3" w14:textId="017A82E3" w:rsidR="0038308A" w:rsidRDefault="000C07DC" w:rsidP="00CF06D6">
      <w:pPr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3</w:t>
      </w:r>
      <w:r w:rsidR="00CF06D6">
        <w:rPr>
          <w:rFonts w:ascii="Franklin Gothic Demi" w:hAnsi="Franklin Gothic Demi"/>
          <w:color w:val="1F4E79" w:themeColor="accent1" w:themeShade="80"/>
        </w:rPr>
        <w:t>:00 p.m.</w:t>
      </w:r>
      <w:r w:rsidR="00CF06D6" w:rsidRPr="00377F42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 xml:space="preserve">WORKFORCE PELL PRESENTATION </w:t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</w:r>
      <w:r w:rsidR="00CF06D6">
        <w:rPr>
          <w:rFonts w:ascii="Franklin Gothic Demi" w:hAnsi="Franklin Gothic Demi"/>
          <w:color w:val="1F4E79" w:themeColor="accent1" w:themeShade="80"/>
        </w:rPr>
        <w:tab/>
        <w:t>CHAIR GILBERTSON</w:t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</w:r>
      <w:r w:rsidR="00BE5925">
        <w:rPr>
          <w:rFonts w:ascii="Franklin Gothic Book" w:hAnsi="Franklin Gothic Book"/>
          <w:color w:val="1F4E79" w:themeColor="accent1" w:themeShade="80"/>
        </w:rPr>
        <w:tab/>
        <w:t xml:space="preserve">Jennifer Owen, Policy &amp; Public Affairs Director, </w:t>
      </w:r>
      <w:r w:rsidR="00CF06D6">
        <w:rPr>
          <w:rFonts w:ascii="Franklin Gothic Book" w:hAnsi="Franklin Gothic Book"/>
          <w:color w:val="1F4E79" w:themeColor="accent1" w:themeShade="80"/>
        </w:rPr>
        <w:t>Department of Labor &amp; Industry</w:t>
      </w:r>
    </w:p>
    <w:p w14:paraId="2588BED2" w14:textId="4519737B" w:rsidR="0038308A" w:rsidRDefault="0038308A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  <w:t>Joe Thiel, Interim Deputy Commissioner, Office of Commission of Higher Education</w:t>
      </w:r>
    </w:p>
    <w:p w14:paraId="722678C9" w14:textId="4956E47F" w:rsidR="00E60ED4" w:rsidRPr="00EF66FA" w:rsidRDefault="00E60ED4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 w:rsidRPr="00EF66FA">
        <w:rPr>
          <w:rFonts w:ascii="Franklin Gothic Book" w:hAnsi="Franklin Gothic Book"/>
          <w:color w:val="1F4E79" w:themeColor="accent1" w:themeShade="80"/>
        </w:rPr>
        <w:tab/>
      </w:r>
      <w:r w:rsidRPr="00EF66FA">
        <w:rPr>
          <w:rFonts w:ascii="Franklin Gothic Book" w:hAnsi="Franklin Gothic Book"/>
          <w:color w:val="1F4E79" w:themeColor="accent1" w:themeShade="80"/>
        </w:rPr>
        <w:tab/>
      </w:r>
      <w:r w:rsidRPr="00EF66FA">
        <w:rPr>
          <w:rFonts w:ascii="Franklin Gothic Book" w:hAnsi="Franklin Gothic Book"/>
          <w:color w:val="1F4E79" w:themeColor="accent1" w:themeShade="80"/>
        </w:rPr>
        <w:tab/>
      </w:r>
      <w:r w:rsidR="003C393C" w:rsidRPr="00EF66FA">
        <w:rPr>
          <w:rFonts w:ascii="Franklin Gothic Book" w:hAnsi="Franklin Gothic Book"/>
          <w:color w:val="1F4E79" w:themeColor="accent1" w:themeShade="80"/>
        </w:rPr>
        <w:tab/>
      </w:r>
      <w:r w:rsidR="003C393C" w:rsidRPr="00EF66FA">
        <w:rPr>
          <w:rFonts w:ascii="Franklin Gothic Book" w:hAnsi="Franklin Gothic Book"/>
          <w:color w:val="1F4E79" w:themeColor="accent1" w:themeShade="80"/>
        </w:rPr>
        <w:tab/>
      </w:r>
    </w:p>
    <w:p w14:paraId="30E03B5D" w14:textId="67C1583F" w:rsidR="001B2E44" w:rsidRDefault="001B2E44" w:rsidP="001B2E4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  <w:t>PUBLIC COMMENT</w:t>
      </w:r>
      <w:r>
        <w:rPr>
          <w:rFonts w:ascii="Georgia" w:hAnsi="Georgia"/>
        </w:rPr>
        <w:tab/>
      </w:r>
    </w:p>
    <w:p w14:paraId="5ACF8347" w14:textId="77777777" w:rsidR="001B2E44" w:rsidRDefault="001B2E44" w:rsidP="001B2E44">
      <w:pPr>
        <w:rPr>
          <w:rFonts w:ascii="Franklin Gothic Demi" w:hAnsi="Franklin Gothic Demi"/>
          <w:color w:val="1F4E79" w:themeColor="accent1" w:themeShade="80"/>
        </w:rPr>
      </w:pPr>
    </w:p>
    <w:p w14:paraId="5DD09D1A" w14:textId="77777777" w:rsidR="0025536A" w:rsidRDefault="0025536A" w:rsidP="00247784">
      <w:pPr>
        <w:rPr>
          <w:rFonts w:ascii="Franklin Gothic Demi" w:hAnsi="Franklin Gothic Demi"/>
          <w:color w:val="1F4E79" w:themeColor="accent1" w:themeShade="80"/>
        </w:rPr>
      </w:pPr>
    </w:p>
    <w:p w14:paraId="19A1ED84" w14:textId="351FA085" w:rsidR="00247784" w:rsidRDefault="001B2E44" w:rsidP="0024778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4:00 p.m.</w:t>
      </w:r>
      <w:r w:rsidRPr="00377F42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>ADJOURNMENT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="00573C02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>CHAIR GILBERTSON</w:t>
      </w:r>
    </w:p>
    <w:p w14:paraId="387FCF43" w14:textId="77777777" w:rsidR="0038308A" w:rsidRDefault="0038308A" w:rsidP="00247784">
      <w:pPr>
        <w:rPr>
          <w:rFonts w:ascii="Franklin Gothic Book" w:hAnsi="Franklin Gothic Book"/>
          <w:b/>
          <w:color w:val="1F4E79" w:themeColor="accent1" w:themeShade="80"/>
        </w:rPr>
      </w:pPr>
    </w:p>
    <w:p w14:paraId="4AF6E737" w14:textId="77777777" w:rsidR="00247784" w:rsidRDefault="00247784" w:rsidP="00247784">
      <w:pPr>
        <w:rPr>
          <w:rFonts w:ascii="Franklin Gothic Book" w:hAnsi="Franklin Gothic Book"/>
          <w:b/>
          <w:color w:val="1F4E79" w:themeColor="accent1" w:themeShade="80"/>
        </w:rPr>
      </w:pPr>
    </w:p>
    <w:p w14:paraId="3A1F1FC4" w14:textId="2CAA609B" w:rsidR="00247784" w:rsidRPr="0038308A" w:rsidRDefault="00247784" w:rsidP="00247784">
      <w:pPr>
        <w:rPr>
          <w:rFonts w:ascii="Franklin Gothic Book" w:hAnsi="Franklin Gothic Book"/>
          <w:b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 xml:space="preserve">5:30 </w:t>
      </w:r>
      <w:r w:rsidR="00E320C3" w:rsidRPr="0038308A">
        <w:rPr>
          <w:rFonts w:ascii="Franklin Gothic Demi" w:hAnsi="Franklin Gothic Demi"/>
          <w:i/>
          <w:iCs/>
          <w:color w:val="00B050"/>
        </w:rPr>
        <w:t>p.m.</w:t>
      </w:r>
      <w:r w:rsidR="00E320C3" w:rsidRPr="0038308A">
        <w:rPr>
          <w:rFonts w:ascii="Franklin Gothic Demi" w:hAnsi="Franklin Gothic Demi"/>
          <w:i/>
          <w:iCs/>
          <w:color w:val="00B050"/>
        </w:rPr>
        <w:tab/>
      </w:r>
      <w:r w:rsidR="008A5ACF" w:rsidRPr="0038308A">
        <w:rPr>
          <w:rFonts w:ascii="Franklin Gothic Demi" w:hAnsi="Franklin Gothic Demi"/>
          <w:i/>
          <w:iCs/>
          <w:color w:val="00B050"/>
        </w:rPr>
        <w:t xml:space="preserve">Optional </w:t>
      </w:r>
    </w:p>
    <w:p w14:paraId="571277EC" w14:textId="6784DDB0" w:rsidR="00247784" w:rsidRPr="0038308A" w:rsidRDefault="00247784" w:rsidP="00247784">
      <w:pPr>
        <w:ind w:firstLine="720"/>
        <w:rPr>
          <w:rFonts w:ascii="Franklin Gothic Demi" w:hAnsi="Franklin Gothic Demi"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ab/>
        <w:t xml:space="preserve">Reception at the </w:t>
      </w:r>
      <w:r w:rsidR="00A1125C" w:rsidRPr="0038308A">
        <w:rPr>
          <w:rFonts w:ascii="Franklin Gothic Demi" w:hAnsi="Franklin Gothic Demi"/>
          <w:i/>
          <w:iCs/>
          <w:color w:val="00B050"/>
        </w:rPr>
        <w:t>American Computers &amp; Robotics Museum</w:t>
      </w:r>
      <w:r w:rsidRPr="0038308A">
        <w:rPr>
          <w:rFonts w:ascii="Franklin Gothic Demi" w:hAnsi="Franklin Gothic Demi"/>
          <w:i/>
          <w:iCs/>
          <w:color w:val="00B050"/>
        </w:rPr>
        <w:t xml:space="preserve"> (5:30</w:t>
      </w:r>
      <w:r w:rsidR="001C06F4" w:rsidRPr="0038308A">
        <w:rPr>
          <w:rFonts w:ascii="Franklin Gothic Demi" w:hAnsi="Franklin Gothic Demi"/>
          <w:i/>
          <w:iCs/>
          <w:color w:val="00B050"/>
        </w:rPr>
        <w:t xml:space="preserve"> </w:t>
      </w:r>
      <w:r w:rsidR="00E320C3" w:rsidRPr="0038308A">
        <w:rPr>
          <w:rFonts w:ascii="Franklin Gothic Demi" w:hAnsi="Franklin Gothic Demi"/>
          <w:i/>
          <w:iCs/>
          <w:color w:val="00B050"/>
        </w:rPr>
        <w:t>p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="00E320C3" w:rsidRPr="0038308A">
        <w:rPr>
          <w:rFonts w:ascii="Franklin Gothic Demi" w:hAnsi="Franklin Gothic Demi"/>
          <w:i/>
          <w:iCs/>
          <w:color w:val="00B050"/>
        </w:rPr>
        <w:t>m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 xml:space="preserve"> – 7:00</w:t>
      </w:r>
      <w:r w:rsidR="001C06F4" w:rsidRPr="0038308A">
        <w:rPr>
          <w:rFonts w:ascii="Franklin Gothic Demi" w:hAnsi="Franklin Gothic Demi"/>
          <w:i/>
          <w:iCs/>
          <w:color w:val="00B050"/>
        </w:rPr>
        <w:t xml:space="preserve"> </w:t>
      </w:r>
      <w:r w:rsidRPr="0038308A">
        <w:rPr>
          <w:rFonts w:ascii="Franklin Gothic Demi" w:hAnsi="Franklin Gothic Demi"/>
          <w:i/>
          <w:iCs/>
          <w:color w:val="00B050"/>
        </w:rPr>
        <w:t>p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>m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>)</w:t>
      </w:r>
    </w:p>
    <w:p w14:paraId="093833D3" w14:textId="0BD6B400" w:rsidR="00A1125C" w:rsidRPr="0038308A" w:rsidRDefault="00A1125C" w:rsidP="00247784">
      <w:pPr>
        <w:ind w:firstLine="720"/>
        <w:rPr>
          <w:rFonts w:ascii="Franklin Gothic Book" w:hAnsi="Franklin Gothic Book"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ab/>
      </w:r>
      <w:r w:rsidRPr="0038308A">
        <w:rPr>
          <w:rFonts w:ascii="Franklin Gothic Book" w:hAnsi="Franklin Gothic Book"/>
          <w:i/>
          <w:iCs/>
          <w:color w:val="00B050"/>
        </w:rPr>
        <w:t>2023 Stadium</w:t>
      </w:r>
      <w:r w:rsidR="00E23A5A" w:rsidRPr="0038308A">
        <w:rPr>
          <w:rFonts w:ascii="Franklin Gothic Book" w:hAnsi="Franklin Gothic Book"/>
          <w:i/>
          <w:iCs/>
          <w:color w:val="00B050"/>
        </w:rPr>
        <w:t xml:space="preserve"> Drive</w:t>
      </w:r>
      <w:r w:rsidRPr="0038308A">
        <w:rPr>
          <w:rFonts w:ascii="Franklin Gothic Book" w:hAnsi="Franklin Gothic Book"/>
          <w:i/>
          <w:iCs/>
          <w:color w:val="00B050"/>
        </w:rPr>
        <w:t>, Suite 1-A, Bozeman, MT 59715</w:t>
      </w:r>
    </w:p>
    <w:p w14:paraId="7A8F6AC7" w14:textId="77777777" w:rsidR="00247784" w:rsidRPr="0038308A" w:rsidRDefault="00247784" w:rsidP="00247784">
      <w:pPr>
        <w:ind w:firstLine="720"/>
        <w:rPr>
          <w:rFonts w:ascii="Franklin Gothic Demi" w:hAnsi="Franklin Gothic Demi"/>
          <w:i/>
          <w:iCs/>
          <w:color w:val="00B050"/>
        </w:rPr>
      </w:pPr>
    </w:p>
    <w:p w14:paraId="24B336C1" w14:textId="2727D014" w:rsidR="0038308A" w:rsidRDefault="001B2E44" w:rsidP="0025536A">
      <w:pPr>
        <w:pStyle w:val="ListParagraph"/>
        <w:ind w:left="0"/>
        <w:rPr>
          <w:rFonts w:ascii="Franklin Gothic Demi" w:hAnsi="Franklin Gothic Demi"/>
          <w:color w:val="1F4E79" w:themeColor="accent1" w:themeShade="80"/>
          <w:sz w:val="36"/>
          <w:szCs w:val="36"/>
        </w:rPr>
      </w:pPr>
      <w:r>
        <w:rPr>
          <w:rFonts w:ascii="Georgia" w:hAnsi="Georgia"/>
        </w:rPr>
        <w:tab/>
      </w:r>
    </w:p>
    <w:p w14:paraId="20ACEC98" w14:textId="77777777" w:rsidR="005C7487" w:rsidRDefault="005C7487" w:rsidP="008A5ACF">
      <w:pPr>
        <w:jc w:val="center"/>
        <w:rPr>
          <w:rFonts w:ascii="Franklin Gothic Demi" w:hAnsi="Franklin Gothic Demi"/>
          <w:color w:val="1F4E79" w:themeColor="accent1" w:themeShade="80"/>
          <w:sz w:val="36"/>
          <w:szCs w:val="36"/>
        </w:rPr>
      </w:pPr>
    </w:p>
    <w:p w14:paraId="602D5DCE" w14:textId="24FD4B14" w:rsidR="008A5ACF" w:rsidRPr="008A5ACF" w:rsidRDefault="008A5ACF" w:rsidP="008A5ACF">
      <w:pPr>
        <w:jc w:val="center"/>
        <w:rPr>
          <w:rFonts w:ascii="Franklin Gothic Demi" w:hAnsi="Franklin Gothic Demi"/>
          <w:color w:val="1F4E79" w:themeColor="accent1" w:themeShade="80"/>
          <w:sz w:val="36"/>
          <w:szCs w:val="36"/>
        </w:rPr>
      </w:pPr>
      <w:r w:rsidRPr="008A5ACF">
        <w:rPr>
          <w:rFonts w:ascii="Franklin Gothic Demi" w:hAnsi="Franklin Gothic Demi"/>
          <w:color w:val="1F4E79" w:themeColor="accent1" w:themeShade="80"/>
          <w:sz w:val="36"/>
          <w:szCs w:val="36"/>
        </w:rPr>
        <w:lastRenderedPageBreak/>
        <w:t>APRIL 2</w:t>
      </w:r>
      <w:r>
        <w:rPr>
          <w:rFonts w:ascii="Franklin Gothic Demi" w:hAnsi="Franklin Gothic Demi"/>
          <w:color w:val="1F4E79" w:themeColor="accent1" w:themeShade="80"/>
          <w:sz w:val="36"/>
          <w:szCs w:val="36"/>
        </w:rPr>
        <w:t>8</w:t>
      </w:r>
      <w:r w:rsidRPr="008A5ACF">
        <w:rPr>
          <w:rFonts w:ascii="Franklin Gothic Demi" w:hAnsi="Franklin Gothic Demi"/>
          <w:color w:val="1F4E79" w:themeColor="accent1" w:themeShade="80"/>
          <w:sz w:val="36"/>
          <w:szCs w:val="36"/>
        </w:rPr>
        <w:t>, 2026</w:t>
      </w:r>
    </w:p>
    <w:p w14:paraId="7ED6DB73" w14:textId="77777777" w:rsidR="00BC7BB8" w:rsidRDefault="00BC7BB8" w:rsidP="00B00AB2">
      <w:pPr>
        <w:ind w:firstLine="720"/>
        <w:rPr>
          <w:rFonts w:ascii="Franklin Gothic Demi" w:hAnsi="Franklin Gothic Demi"/>
          <w:color w:val="1F4E79" w:themeColor="accent1" w:themeShade="80"/>
        </w:rPr>
      </w:pPr>
    </w:p>
    <w:p w14:paraId="57A748B3" w14:textId="77777777" w:rsidR="00E320C3" w:rsidRPr="0038308A" w:rsidRDefault="00E320C3" w:rsidP="007B1B14">
      <w:pPr>
        <w:rPr>
          <w:rFonts w:ascii="Franklin Gothic Demi" w:hAnsi="Franklin Gothic Demi"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>8</w:t>
      </w:r>
      <w:r w:rsidR="007B1B14" w:rsidRPr="0038308A">
        <w:rPr>
          <w:rFonts w:ascii="Franklin Gothic Demi" w:hAnsi="Franklin Gothic Demi"/>
          <w:i/>
          <w:iCs/>
          <w:color w:val="00B050"/>
        </w:rPr>
        <w:t>:</w:t>
      </w:r>
      <w:r w:rsidRPr="0038308A">
        <w:rPr>
          <w:rFonts w:ascii="Franklin Gothic Demi" w:hAnsi="Franklin Gothic Demi"/>
          <w:i/>
          <w:iCs/>
          <w:color w:val="00B050"/>
        </w:rPr>
        <w:t>30 a.m.</w:t>
      </w:r>
      <w:r w:rsidR="007B1B14" w:rsidRPr="0038308A">
        <w:rPr>
          <w:rFonts w:ascii="Franklin Gothic Demi" w:hAnsi="Franklin Gothic Demi"/>
          <w:i/>
          <w:iCs/>
          <w:color w:val="00B050"/>
        </w:rPr>
        <w:tab/>
      </w:r>
      <w:r w:rsidRPr="0038308A">
        <w:rPr>
          <w:rFonts w:ascii="Franklin Gothic Demi" w:hAnsi="Franklin Gothic Demi"/>
          <w:i/>
          <w:iCs/>
          <w:color w:val="00B050"/>
        </w:rPr>
        <w:t>Optional</w:t>
      </w:r>
    </w:p>
    <w:p w14:paraId="69066D9F" w14:textId="1079CE81" w:rsidR="00E320C3" w:rsidRPr="0038308A" w:rsidRDefault="00E320C3" w:rsidP="007B1B14">
      <w:pPr>
        <w:rPr>
          <w:rFonts w:ascii="Franklin Gothic Demi" w:hAnsi="Franklin Gothic Demi"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ab/>
      </w:r>
      <w:r w:rsidRPr="0038308A">
        <w:rPr>
          <w:rFonts w:ascii="Franklin Gothic Demi" w:hAnsi="Franklin Gothic Demi"/>
          <w:i/>
          <w:iCs/>
          <w:color w:val="00B050"/>
        </w:rPr>
        <w:tab/>
        <w:t xml:space="preserve">Tour of Williams </w:t>
      </w:r>
      <w:r w:rsidR="00A1125C" w:rsidRPr="0038308A">
        <w:rPr>
          <w:rFonts w:ascii="Franklin Gothic Demi" w:hAnsi="Franklin Gothic Demi"/>
          <w:i/>
          <w:iCs/>
          <w:color w:val="00B050"/>
        </w:rPr>
        <w:t xml:space="preserve">Plumbing </w:t>
      </w:r>
      <w:r w:rsidRPr="0038308A">
        <w:rPr>
          <w:rFonts w:ascii="Franklin Gothic Demi" w:hAnsi="Franklin Gothic Demi"/>
          <w:i/>
          <w:iCs/>
          <w:color w:val="00B050"/>
        </w:rPr>
        <w:t xml:space="preserve">Training </w:t>
      </w:r>
      <w:r w:rsidR="00A1125C" w:rsidRPr="0038308A">
        <w:rPr>
          <w:rFonts w:ascii="Franklin Gothic Demi" w:hAnsi="Franklin Gothic Demi"/>
          <w:i/>
          <w:iCs/>
          <w:color w:val="00B050"/>
        </w:rPr>
        <w:t>Academy</w:t>
      </w:r>
      <w:r w:rsidRPr="0038308A">
        <w:rPr>
          <w:rFonts w:ascii="Franklin Gothic Demi" w:hAnsi="Franklin Gothic Demi"/>
          <w:i/>
          <w:iCs/>
          <w:color w:val="00B050"/>
        </w:rPr>
        <w:t xml:space="preserve"> (8:30</w:t>
      </w:r>
      <w:r w:rsidR="001C06F4" w:rsidRPr="0038308A">
        <w:rPr>
          <w:rFonts w:ascii="Franklin Gothic Demi" w:hAnsi="Franklin Gothic Demi"/>
          <w:i/>
          <w:iCs/>
          <w:color w:val="00B050"/>
        </w:rPr>
        <w:t xml:space="preserve"> </w:t>
      </w:r>
      <w:r w:rsidRPr="0038308A">
        <w:rPr>
          <w:rFonts w:ascii="Franklin Gothic Demi" w:hAnsi="Franklin Gothic Demi"/>
          <w:i/>
          <w:iCs/>
          <w:color w:val="00B050"/>
        </w:rPr>
        <w:t>a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>m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 xml:space="preserve"> </w:t>
      </w:r>
      <w:r w:rsidR="00E23A5A" w:rsidRPr="0038308A">
        <w:rPr>
          <w:rFonts w:ascii="Franklin Gothic Demi" w:hAnsi="Franklin Gothic Demi"/>
          <w:i/>
          <w:iCs/>
          <w:color w:val="00B050"/>
        </w:rPr>
        <w:t>-</w:t>
      </w:r>
      <w:r w:rsidRPr="0038308A">
        <w:rPr>
          <w:rFonts w:ascii="Franklin Gothic Demi" w:hAnsi="Franklin Gothic Demi"/>
          <w:i/>
          <w:iCs/>
          <w:color w:val="00B050"/>
        </w:rPr>
        <w:t xml:space="preserve"> 9:30</w:t>
      </w:r>
      <w:r w:rsidR="001C06F4" w:rsidRPr="0038308A">
        <w:rPr>
          <w:rFonts w:ascii="Franklin Gothic Demi" w:hAnsi="Franklin Gothic Demi"/>
          <w:i/>
          <w:iCs/>
          <w:color w:val="00B050"/>
        </w:rPr>
        <w:t xml:space="preserve"> </w:t>
      </w:r>
      <w:r w:rsidRPr="0038308A">
        <w:rPr>
          <w:rFonts w:ascii="Franklin Gothic Demi" w:hAnsi="Franklin Gothic Demi"/>
          <w:i/>
          <w:iCs/>
          <w:color w:val="00B050"/>
        </w:rPr>
        <w:t>a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>m</w:t>
      </w:r>
      <w:r w:rsidR="00E23A5A" w:rsidRPr="0038308A">
        <w:rPr>
          <w:rFonts w:ascii="Franklin Gothic Demi" w:hAnsi="Franklin Gothic Demi"/>
          <w:i/>
          <w:iCs/>
          <w:color w:val="00B050"/>
        </w:rPr>
        <w:t>.</w:t>
      </w:r>
      <w:r w:rsidRPr="0038308A">
        <w:rPr>
          <w:rFonts w:ascii="Franklin Gothic Demi" w:hAnsi="Franklin Gothic Demi"/>
          <w:i/>
          <w:iCs/>
          <w:color w:val="00B050"/>
        </w:rPr>
        <w:t>)</w:t>
      </w:r>
    </w:p>
    <w:p w14:paraId="30176F97" w14:textId="368B0B5E" w:rsidR="00A1125C" w:rsidRPr="0038308A" w:rsidRDefault="00A1125C" w:rsidP="007B1B14">
      <w:pPr>
        <w:rPr>
          <w:rFonts w:ascii="Franklin Gothic Book" w:hAnsi="Franklin Gothic Book"/>
          <w:i/>
          <w:iCs/>
          <w:color w:val="00B050"/>
        </w:rPr>
      </w:pPr>
      <w:r w:rsidRPr="0038308A">
        <w:rPr>
          <w:rFonts w:ascii="Franklin Gothic Demi" w:hAnsi="Franklin Gothic Demi"/>
          <w:i/>
          <w:iCs/>
          <w:color w:val="00B050"/>
        </w:rPr>
        <w:tab/>
      </w:r>
      <w:r w:rsidRPr="0038308A">
        <w:rPr>
          <w:rFonts w:ascii="Franklin Gothic Demi" w:hAnsi="Franklin Gothic Demi"/>
          <w:i/>
          <w:iCs/>
          <w:color w:val="00B050"/>
        </w:rPr>
        <w:tab/>
      </w:r>
      <w:r w:rsidRPr="0038308A">
        <w:rPr>
          <w:rFonts w:ascii="Franklin Gothic Book" w:hAnsi="Franklin Gothic Book"/>
          <w:i/>
          <w:iCs/>
          <w:color w:val="00B050"/>
        </w:rPr>
        <w:t>370 Companion Way, Belgrade, MT 59714</w:t>
      </w:r>
    </w:p>
    <w:p w14:paraId="1415D180" w14:textId="77777777" w:rsidR="0038308A" w:rsidRDefault="0038308A" w:rsidP="007B1B14">
      <w:pPr>
        <w:rPr>
          <w:rFonts w:ascii="Franklin Gothic Demi" w:hAnsi="Franklin Gothic Demi"/>
          <w:color w:val="1F4E79" w:themeColor="accent1" w:themeShade="80"/>
        </w:rPr>
      </w:pPr>
    </w:p>
    <w:p w14:paraId="4FA5943B" w14:textId="77777777" w:rsidR="005C7487" w:rsidRDefault="005C7487" w:rsidP="007B1B14">
      <w:pPr>
        <w:rPr>
          <w:rFonts w:ascii="Franklin Gothic Demi" w:hAnsi="Franklin Gothic Demi"/>
          <w:color w:val="1F4E79" w:themeColor="accent1" w:themeShade="80"/>
        </w:rPr>
      </w:pPr>
    </w:p>
    <w:p w14:paraId="1F2845A3" w14:textId="45A46AE4" w:rsidR="007B1B14" w:rsidRDefault="00E320C3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10:30 a.m.</w:t>
      </w:r>
      <w:r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003E74"/>
        </w:rPr>
        <w:t>CALL TO ORDER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       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    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  <w:t xml:space="preserve">     </w:t>
      </w:r>
      <w:r w:rsidR="007B1B14">
        <w:rPr>
          <w:rFonts w:ascii="Franklin Gothic Demi" w:hAnsi="Franklin Gothic Demi"/>
          <w:color w:val="1F4E79" w:themeColor="accent1" w:themeShade="80"/>
        </w:rPr>
        <w:t xml:space="preserve"> </w:t>
      </w:r>
      <w:r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>CHAIR</w:t>
      </w:r>
      <w:r>
        <w:rPr>
          <w:rFonts w:ascii="Franklin Gothic Demi" w:hAnsi="Franklin Gothic Demi"/>
          <w:color w:val="1F4E79" w:themeColor="accent1" w:themeShade="80"/>
        </w:rPr>
        <w:t xml:space="preserve"> GILBERTSON</w:t>
      </w:r>
    </w:p>
    <w:p w14:paraId="18BE11D1" w14:textId="77777777" w:rsidR="00E00AC7" w:rsidRDefault="007B1B14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</w:p>
    <w:p w14:paraId="29BC04E7" w14:textId="74CDE67D" w:rsidR="007B1B14" w:rsidRPr="00377F42" w:rsidRDefault="00E00AC7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003E74"/>
        </w:rPr>
        <w:t>ROLL CALL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  <w:t>TAMMIE HICKEY</w:t>
      </w:r>
      <w:r w:rsidR="007B1B14">
        <w:rPr>
          <w:rFonts w:ascii="Franklin Gothic Demi" w:hAnsi="Franklin Gothic Demi"/>
          <w:color w:val="1F4E79" w:themeColor="accent1" w:themeShade="80"/>
        </w:rPr>
        <w:tab/>
      </w:r>
      <w:r w:rsidR="007B1B14">
        <w:rPr>
          <w:rFonts w:ascii="Franklin Gothic Demi" w:hAnsi="Franklin Gothic Demi"/>
          <w:color w:val="1F4E79" w:themeColor="accent1" w:themeShade="80"/>
        </w:rPr>
        <w:tab/>
        <w:t xml:space="preserve">    </w:t>
      </w:r>
      <w:r w:rsidR="007B1B14">
        <w:rPr>
          <w:rFonts w:ascii="Franklin Gothic Demi" w:hAnsi="Franklin Gothic Demi"/>
          <w:color w:val="1F4E79" w:themeColor="accent1" w:themeShade="80"/>
        </w:rPr>
        <w:tab/>
        <w:t xml:space="preserve">        </w:t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  <w:r w:rsidR="00E320C3">
        <w:rPr>
          <w:rFonts w:ascii="Franklin Gothic Demi" w:hAnsi="Franklin Gothic Demi"/>
          <w:color w:val="1F4E79" w:themeColor="accent1" w:themeShade="80"/>
        </w:rPr>
        <w:tab/>
      </w:r>
    </w:p>
    <w:p w14:paraId="12E52E59" w14:textId="26C13892" w:rsidR="007B1B14" w:rsidRDefault="00FD0852" w:rsidP="007B1B14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WORKFORCE SYSTEM</w:t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ab/>
      </w:r>
      <w:r w:rsidR="008C5341">
        <w:rPr>
          <w:rFonts w:ascii="Franklin Gothic Demi" w:hAnsi="Franklin Gothic Demi"/>
          <w:color w:val="1F4E79" w:themeColor="accent1" w:themeShade="80"/>
        </w:rPr>
        <w:tab/>
      </w:r>
      <w:r w:rsidR="005A1961">
        <w:rPr>
          <w:rFonts w:ascii="Franklin Gothic Demi" w:hAnsi="Franklin Gothic Demi"/>
          <w:color w:val="1F4E79" w:themeColor="accent1" w:themeShade="80"/>
        </w:rPr>
        <w:t>C</w:t>
      </w:r>
      <w:r w:rsidR="003C393C">
        <w:rPr>
          <w:rFonts w:ascii="Franklin Gothic Demi" w:hAnsi="Franklin Gothic Demi"/>
          <w:color w:val="1F4E79" w:themeColor="accent1" w:themeShade="80"/>
        </w:rPr>
        <w:t>HAIR GILBERTSON</w:t>
      </w:r>
    </w:p>
    <w:p w14:paraId="7A255FE2" w14:textId="77777777" w:rsidR="00573C02" w:rsidRDefault="00573C02" w:rsidP="007B1B14">
      <w:pPr>
        <w:rPr>
          <w:rFonts w:ascii="Franklin Gothic Demi" w:hAnsi="Franklin Gothic Demi"/>
          <w:color w:val="1F4E79" w:themeColor="accent1" w:themeShade="80"/>
        </w:rPr>
      </w:pPr>
    </w:p>
    <w:p w14:paraId="66906031" w14:textId="77777777" w:rsidR="00573C02" w:rsidRDefault="0018246A" w:rsidP="0018246A">
      <w:pPr>
        <w:pStyle w:val="ListParagraph"/>
        <w:numPr>
          <w:ilvl w:val="0"/>
          <w:numId w:val="29"/>
        </w:numPr>
        <w:rPr>
          <w:rFonts w:ascii="Franklin Gothic Book" w:hAnsi="Franklin Gothic Book"/>
          <w:color w:val="1F4E79" w:themeColor="accent1" w:themeShade="80"/>
        </w:rPr>
      </w:pPr>
      <w:r w:rsidRPr="00567E8C">
        <w:rPr>
          <w:rFonts w:ascii="Franklin Gothic Book" w:hAnsi="Franklin Gothic Book"/>
          <w:color w:val="1F4E79" w:themeColor="accent1" w:themeShade="80"/>
        </w:rPr>
        <w:t>WIOA/Perkins Mid-Cycle Plan Approval</w:t>
      </w:r>
    </w:p>
    <w:p w14:paraId="7016BA78" w14:textId="08D92E8D" w:rsidR="0018246A" w:rsidRPr="00567E8C" w:rsidRDefault="00573C02" w:rsidP="00573C02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  <w:r w:rsidR="0018246A" w:rsidRPr="00567E8C">
        <w:rPr>
          <w:rFonts w:ascii="Franklin Gothic Book" w:hAnsi="Franklin Gothic Book"/>
          <w:color w:val="1F4E79" w:themeColor="accent1" w:themeShade="80"/>
        </w:rPr>
        <w:tab/>
      </w:r>
      <w:r w:rsidR="0018246A" w:rsidRPr="00567E8C">
        <w:rPr>
          <w:rFonts w:ascii="Franklin Gothic Book" w:hAnsi="Franklin Gothic Book"/>
          <w:color w:val="1F4E79" w:themeColor="accent1" w:themeShade="80"/>
        </w:rPr>
        <w:tab/>
      </w:r>
      <w:r w:rsidR="0018246A" w:rsidRPr="00567E8C">
        <w:rPr>
          <w:rFonts w:ascii="Franklin Gothic Book" w:hAnsi="Franklin Gothic Book"/>
          <w:color w:val="1F4E79" w:themeColor="accent1" w:themeShade="80"/>
        </w:rPr>
        <w:tab/>
      </w:r>
      <w:r w:rsidR="0018246A" w:rsidRPr="00567E8C">
        <w:rPr>
          <w:rFonts w:ascii="Franklin Gothic Book" w:hAnsi="Franklin Gothic Book"/>
          <w:color w:val="1F4E79" w:themeColor="accent1" w:themeShade="80"/>
        </w:rPr>
        <w:tab/>
      </w:r>
      <w:r w:rsidR="0018246A" w:rsidRPr="00567E8C">
        <w:rPr>
          <w:rFonts w:ascii="Franklin Gothic Book" w:hAnsi="Franklin Gothic Book"/>
          <w:color w:val="1F4E79" w:themeColor="accent1" w:themeShade="80"/>
        </w:rPr>
        <w:tab/>
      </w:r>
    </w:p>
    <w:p w14:paraId="32FC8016" w14:textId="10C9B9CC" w:rsidR="0018246A" w:rsidRPr="00EF66FA" w:rsidRDefault="0018246A" w:rsidP="0018246A">
      <w:pPr>
        <w:rPr>
          <w:rFonts w:ascii="Franklin Gothic Book" w:hAnsi="Franklin Gothic Book"/>
          <w:b/>
          <w:bCs/>
          <w:color w:val="1F4E79" w:themeColor="accent1" w:themeShade="80"/>
        </w:rPr>
      </w:pPr>
      <w:r w:rsidRPr="00EF66FA">
        <w:rPr>
          <w:rFonts w:ascii="Franklin Gothic Book" w:eastAsia="Times New Roman" w:hAnsi="Franklin Gothic Book"/>
          <w:color w:val="auto"/>
        </w:rPr>
        <w:t> </w:t>
      </w:r>
      <w:r w:rsidRPr="00EF66FA">
        <w:rPr>
          <w:rFonts w:ascii="Franklin Gothic Book" w:hAnsi="Franklin Gothic Book"/>
          <w:color w:val="1F4E79" w:themeColor="accent1" w:themeShade="80"/>
        </w:rPr>
        <w:tab/>
      </w:r>
      <w:r w:rsidRPr="00EF66FA">
        <w:rPr>
          <w:rFonts w:ascii="Franklin Gothic Book" w:hAnsi="Franklin Gothic Book"/>
          <w:color w:val="1F4E79" w:themeColor="accent1" w:themeShade="80"/>
        </w:rPr>
        <w:tab/>
      </w:r>
      <w:bookmarkStart w:id="2" w:name="_Hlk193891801"/>
      <w:r w:rsidRPr="00EF66FA"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 w:rsidR="00573C02">
        <w:rPr>
          <w:rFonts w:ascii="Franklin Gothic Book" w:hAnsi="Franklin Gothic Book"/>
          <w:color w:val="1F4E79" w:themeColor="accent1" w:themeShade="80"/>
        </w:rPr>
        <w:tab/>
      </w:r>
      <w:r w:rsidRPr="00EF66FA">
        <w:rPr>
          <w:rFonts w:ascii="Franklin Gothic Book" w:hAnsi="Franklin Gothic Book"/>
          <w:b/>
          <w:bCs/>
          <w:color w:val="1F4E79" w:themeColor="accent1" w:themeShade="80"/>
        </w:rPr>
        <w:t xml:space="preserve">Review and Action </w:t>
      </w:r>
      <w:bookmarkEnd w:id="2"/>
    </w:p>
    <w:p w14:paraId="1BCA9473" w14:textId="06DC4AC2" w:rsidR="0018246A" w:rsidRDefault="0018246A" w:rsidP="0018246A">
      <w:pPr>
        <w:rPr>
          <w:rFonts w:ascii="Franklin Gothic Book" w:hAnsi="Franklin Gothic Book"/>
          <w:i/>
          <w:color w:val="1F4E79" w:themeColor="accent1" w:themeShade="80"/>
        </w:rPr>
      </w:pPr>
      <w:r w:rsidRPr="00EF66FA">
        <w:rPr>
          <w:rFonts w:ascii="Franklin Gothic Book" w:hAnsi="Franklin Gothic Book"/>
          <w:i/>
          <w:color w:val="1F4E79" w:themeColor="accent1" w:themeShade="80"/>
        </w:rPr>
        <w:tab/>
      </w:r>
      <w:r w:rsidRPr="00EF66FA">
        <w:rPr>
          <w:rFonts w:ascii="Franklin Gothic Book" w:hAnsi="Franklin Gothic Book"/>
          <w:i/>
          <w:color w:val="1F4E79" w:themeColor="accent1" w:themeShade="80"/>
        </w:rPr>
        <w:tab/>
      </w:r>
      <w:r w:rsidRPr="00EF66FA">
        <w:rPr>
          <w:rFonts w:ascii="Franklin Gothic Book" w:hAnsi="Franklin Gothic Book"/>
          <w:i/>
          <w:color w:val="1F4E79" w:themeColor="accent1" w:themeShade="80"/>
        </w:rPr>
        <w:tab/>
      </w:r>
      <w:r>
        <w:rPr>
          <w:rFonts w:ascii="Franklin Gothic Book" w:hAnsi="Franklin Gothic Book"/>
          <w:i/>
          <w:color w:val="1F4E79" w:themeColor="accent1" w:themeShade="80"/>
        </w:rPr>
        <w:tab/>
      </w:r>
      <w:r w:rsidR="00573C02">
        <w:rPr>
          <w:rFonts w:ascii="Franklin Gothic Book" w:hAnsi="Franklin Gothic Book"/>
          <w:i/>
          <w:color w:val="1F4E79" w:themeColor="accent1" w:themeShade="80"/>
        </w:rPr>
        <w:tab/>
      </w:r>
      <w:r w:rsidRPr="00EF66FA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3FDFD7E3" w14:textId="77777777" w:rsidR="00573C02" w:rsidRPr="00EF66FA" w:rsidRDefault="00573C02" w:rsidP="0018246A">
      <w:pPr>
        <w:rPr>
          <w:rFonts w:ascii="Franklin Gothic Book" w:hAnsi="Franklin Gothic Book"/>
          <w:i/>
          <w:color w:val="1F4E79" w:themeColor="accent1" w:themeShade="80"/>
        </w:rPr>
      </w:pPr>
    </w:p>
    <w:p w14:paraId="510F96FA" w14:textId="77777777" w:rsidR="00331300" w:rsidRDefault="00331300" w:rsidP="00567E8C">
      <w:pPr>
        <w:pStyle w:val="ListParagraph"/>
        <w:numPr>
          <w:ilvl w:val="0"/>
          <w:numId w:val="29"/>
        </w:numPr>
        <w:rPr>
          <w:rFonts w:ascii="Franklin Gothic Book" w:eastAsia="Times New Roman" w:hAnsi="Franklin Gothic Book"/>
          <w:color w:val="1F4E79" w:themeColor="accent1" w:themeShade="80"/>
        </w:rPr>
      </w:pPr>
      <w:r w:rsidRPr="00331300">
        <w:rPr>
          <w:rFonts w:ascii="Franklin Gothic Book" w:eastAsia="Times New Roman" w:hAnsi="Franklin Gothic Book"/>
          <w:color w:val="1F4E79" w:themeColor="accent1" w:themeShade="80"/>
        </w:rPr>
        <w:t>WIOA Competitive Subrecipient Funding Opportunity Framework</w:t>
      </w:r>
      <w:r>
        <w:rPr>
          <w:rFonts w:ascii="Franklin Gothic Book" w:eastAsia="Times New Roman" w:hAnsi="Franklin Gothic Book"/>
          <w:color w:val="1F4E79" w:themeColor="accent1" w:themeShade="80"/>
        </w:rPr>
        <w:t>:</w:t>
      </w:r>
    </w:p>
    <w:p w14:paraId="4ADD2A78" w14:textId="1B9F2B5D" w:rsidR="00DF50CF" w:rsidRPr="00567E8C" w:rsidRDefault="00331300" w:rsidP="00331300">
      <w:pPr>
        <w:pStyle w:val="ListParagraph"/>
        <w:ind w:left="2160"/>
        <w:rPr>
          <w:rFonts w:ascii="Franklin Gothic Book" w:eastAsia="Times New Roman" w:hAnsi="Franklin Gothic Book"/>
          <w:color w:val="1F4E79" w:themeColor="accent1" w:themeShade="80"/>
        </w:rPr>
      </w:pPr>
      <w:r>
        <w:rPr>
          <w:rFonts w:ascii="Franklin Gothic Book" w:eastAsia="Times New Roman" w:hAnsi="Franklin Gothic Book"/>
          <w:color w:val="1F4E79" w:themeColor="accent1" w:themeShade="80"/>
        </w:rPr>
        <w:tab/>
      </w:r>
      <w:r w:rsidR="00014985" w:rsidRPr="00567E8C">
        <w:rPr>
          <w:rFonts w:ascii="Franklin Gothic Book" w:eastAsia="Times New Roman" w:hAnsi="Franklin Gothic Book"/>
          <w:color w:val="1F4E79" w:themeColor="accent1" w:themeShade="80"/>
        </w:rPr>
        <w:t>Crystal Armstrong/</w:t>
      </w:r>
      <w:r w:rsidR="00DF50CF" w:rsidRPr="00567E8C">
        <w:rPr>
          <w:rFonts w:ascii="Franklin Gothic Book" w:eastAsia="Times New Roman" w:hAnsi="Franklin Gothic Book"/>
          <w:color w:val="1F4E79" w:themeColor="accent1" w:themeShade="80"/>
        </w:rPr>
        <w:t>Chris Bradley</w:t>
      </w:r>
      <w:r w:rsidR="00A76EE5">
        <w:rPr>
          <w:rFonts w:ascii="Franklin Gothic Book" w:eastAsia="Times New Roman" w:hAnsi="Franklin Gothic Book"/>
          <w:color w:val="1F4E79" w:themeColor="accent1" w:themeShade="80"/>
        </w:rPr>
        <w:t>, Department of Labor &amp; Industry</w:t>
      </w:r>
    </w:p>
    <w:p w14:paraId="3EF6EE42" w14:textId="238D3742" w:rsidR="005A1961" w:rsidRPr="00EF66FA" w:rsidRDefault="00DF50CF" w:rsidP="00DF50CF">
      <w:pPr>
        <w:ind w:left="1800"/>
        <w:rPr>
          <w:rFonts w:ascii="Franklin Gothic Book" w:eastAsia="Times New Roman" w:hAnsi="Franklin Gothic Book"/>
          <w:color w:val="1F4E79" w:themeColor="accent1" w:themeShade="80"/>
        </w:rPr>
      </w:pPr>
      <w:r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73C02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WIOA Title I</w:t>
      </w:r>
      <w:r w:rsidR="00490C6C">
        <w:rPr>
          <w:rFonts w:ascii="Franklin Gothic Book" w:eastAsia="Times New Roman" w:hAnsi="Franklin Gothic Book"/>
          <w:color w:val="1F4E79" w:themeColor="accent1" w:themeShade="80"/>
        </w:rPr>
        <w:t xml:space="preserve">: </w:t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Youth Program</w:t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</w:p>
    <w:p w14:paraId="221F4068" w14:textId="7B8DB0A5" w:rsidR="005A1961" w:rsidRPr="00EF66FA" w:rsidRDefault="00DF50CF" w:rsidP="00DF50CF">
      <w:pPr>
        <w:ind w:left="1800"/>
        <w:rPr>
          <w:rFonts w:ascii="Franklin Gothic Book" w:eastAsia="Times New Roman" w:hAnsi="Franklin Gothic Book"/>
          <w:color w:val="1F4E79" w:themeColor="accent1" w:themeShade="80"/>
        </w:rPr>
      </w:pPr>
      <w:r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73C02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WIOA Title I</w:t>
      </w:r>
      <w:r w:rsidR="00490C6C">
        <w:rPr>
          <w:rFonts w:ascii="Franklin Gothic Book" w:eastAsia="Times New Roman" w:hAnsi="Franklin Gothic Book"/>
          <w:color w:val="1F4E79" w:themeColor="accent1" w:themeShade="80"/>
        </w:rPr>
        <w:t xml:space="preserve">: </w:t>
      </w:r>
      <w:r w:rsidR="00490C6C" w:rsidRPr="00EF66FA">
        <w:rPr>
          <w:rFonts w:ascii="Franklin Gothic Book" w:eastAsia="Times New Roman" w:hAnsi="Franklin Gothic Book"/>
          <w:color w:val="1F4E79" w:themeColor="accent1" w:themeShade="80"/>
        </w:rPr>
        <w:t>Adult</w:t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 xml:space="preserve"> Program</w:t>
      </w:r>
    </w:p>
    <w:p w14:paraId="23F694DF" w14:textId="05BEA9B3" w:rsidR="005A1961" w:rsidRPr="00EF66FA" w:rsidRDefault="00DF50CF" w:rsidP="00DF50CF">
      <w:pPr>
        <w:ind w:left="1800"/>
        <w:rPr>
          <w:rFonts w:ascii="Franklin Gothic Book" w:eastAsia="Times New Roman" w:hAnsi="Franklin Gothic Book"/>
          <w:color w:val="1F4E79" w:themeColor="accent1" w:themeShade="80"/>
        </w:rPr>
      </w:pPr>
      <w:r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73C02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WIOA Title I</w:t>
      </w:r>
      <w:r w:rsidR="00490C6C">
        <w:rPr>
          <w:rFonts w:ascii="Franklin Gothic Book" w:eastAsia="Times New Roman" w:hAnsi="Franklin Gothic Book"/>
          <w:color w:val="1F4E79" w:themeColor="accent1" w:themeShade="80"/>
        </w:rPr>
        <w:t xml:space="preserve">: </w:t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Dislocated Worker Program</w:t>
      </w:r>
    </w:p>
    <w:p w14:paraId="7F9E50D6" w14:textId="7E80DFF6" w:rsidR="00D53823" w:rsidRDefault="00DF50CF" w:rsidP="00DF50CF">
      <w:pPr>
        <w:ind w:left="1800"/>
        <w:rPr>
          <w:rFonts w:ascii="Franklin Gothic Book" w:eastAsia="Times New Roman" w:hAnsi="Franklin Gothic Book"/>
          <w:color w:val="1F4E79" w:themeColor="accent1" w:themeShade="80"/>
        </w:rPr>
      </w:pPr>
      <w:r w:rsidRP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EF66FA">
        <w:rPr>
          <w:rFonts w:ascii="Franklin Gothic Book" w:eastAsia="Times New Roman" w:hAnsi="Franklin Gothic Book"/>
          <w:color w:val="1F4E79" w:themeColor="accent1" w:themeShade="80"/>
        </w:rPr>
        <w:tab/>
      </w:r>
      <w:r w:rsidR="00573C02">
        <w:rPr>
          <w:rFonts w:ascii="Franklin Gothic Book" w:eastAsia="Times New Roman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>WIOA Title II</w:t>
      </w:r>
      <w:r w:rsidR="00490C6C">
        <w:rPr>
          <w:rFonts w:ascii="Franklin Gothic Book" w:eastAsia="Times New Roman" w:hAnsi="Franklin Gothic Book"/>
          <w:color w:val="1F4E79" w:themeColor="accent1" w:themeShade="80"/>
        </w:rPr>
        <w:t xml:space="preserve">: </w:t>
      </w:r>
      <w:r w:rsidR="00490C6C" w:rsidRPr="00EF66FA">
        <w:rPr>
          <w:rFonts w:ascii="Franklin Gothic Book" w:eastAsia="Times New Roman" w:hAnsi="Franklin Gothic Book"/>
          <w:color w:val="1F4E79" w:themeColor="accent1" w:themeShade="80"/>
        </w:rPr>
        <w:t>Adult</w:t>
      </w:r>
      <w:r w:rsidR="005A1961" w:rsidRPr="00EF66FA">
        <w:rPr>
          <w:rFonts w:ascii="Franklin Gothic Book" w:eastAsia="Times New Roman" w:hAnsi="Franklin Gothic Book"/>
          <w:color w:val="1F4E79" w:themeColor="accent1" w:themeShade="80"/>
        </w:rPr>
        <w:t xml:space="preserve"> Education and Family Literacy Act Program</w:t>
      </w:r>
    </w:p>
    <w:p w14:paraId="7E68D9DA" w14:textId="77777777" w:rsidR="003A67B6" w:rsidRDefault="005A1961" w:rsidP="005A1961">
      <w:pPr>
        <w:ind w:left="1800"/>
        <w:rPr>
          <w:rFonts w:ascii="Franklin Gothic Book" w:hAnsi="Franklin Gothic Book"/>
          <w:color w:val="1F4E79" w:themeColor="accent1" w:themeShade="80"/>
        </w:rPr>
      </w:pPr>
      <w:r w:rsidRPr="00EF66FA">
        <w:rPr>
          <w:rFonts w:ascii="Franklin Gothic Book" w:hAnsi="Franklin Gothic Book"/>
          <w:color w:val="1F4E79" w:themeColor="accent1" w:themeShade="80"/>
        </w:rPr>
        <w:tab/>
      </w:r>
      <w:r w:rsidR="00EF66FA">
        <w:rPr>
          <w:rFonts w:ascii="Franklin Gothic Book" w:hAnsi="Franklin Gothic Book"/>
          <w:color w:val="1F4E79" w:themeColor="accent1" w:themeShade="80"/>
        </w:rPr>
        <w:tab/>
      </w:r>
      <w:r w:rsidR="00573C02">
        <w:rPr>
          <w:rFonts w:ascii="Franklin Gothic Book" w:hAnsi="Franklin Gothic Book"/>
          <w:color w:val="1F4E79" w:themeColor="accent1" w:themeShade="80"/>
        </w:rPr>
        <w:tab/>
      </w:r>
    </w:p>
    <w:p w14:paraId="0ABD7945" w14:textId="527975DD" w:rsidR="005A1961" w:rsidRPr="00EF66FA" w:rsidRDefault="003A67B6" w:rsidP="005A1961">
      <w:pPr>
        <w:ind w:left="1800"/>
        <w:rPr>
          <w:rFonts w:ascii="Franklin Gothic Book" w:eastAsia="Times New Roman" w:hAnsi="Franklin Gothic Book"/>
          <w:b/>
          <w:bCs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 w:rsidR="005A1961" w:rsidRPr="00EF66FA">
        <w:rPr>
          <w:rFonts w:ascii="Franklin Gothic Book" w:hAnsi="Franklin Gothic Book"/>
          <w:b/>
          <w:bCs/>
          <w:color w:val="1F4E79" w:themeColor="accent1" w:themeShade="80"/>
        </w:rPr>
        <w:t xml:space="preserve">Review and Action </w:t>
      </w:r>
    </w:p>
    <w:p w14:paraId="21E1F67A" w14:textId="3ACEFEFF" w:rsidR="005A1961" w:rsidRPr="00EF66FA" w:rsidRDefault="005A1961" w:rsidP="005A1961">
      <w:pPr>
        <w:pStyle w:val="ListParagraph"/>
        <w:ind w:left="1800"/>
        <w:rPr>
          <w:rFonts w:ascii="Franklin Gothic Book" w:hAnsi="Franklin Gothic Book"/>
          <w:i/>
          <w:color w:val="1F4E79" w:themeColor="accent1" w:themeShade="80"/>
        </w:rPr>
      </w:pPr>
      <w:r w:rsidRPr="00EF66FA">
        <w:rPr>
          <w:rFonts w:ascii="Franklin Gothic Book" w:hAnsi="Franklin Gothic Book"/>
          <w:i/>
          <w:color w:val="1F4E79" w:themeColor="accent1" w:themeShade="80"/>
        </w:rPr>
        <w:tab/>
      </w:r>
      <w:r w:rsidR="00EF66FA">
        <w:rPr>
          <w:rFonts w:ascii="Franklin Gothic Book" w:hAnsi="Franklin Gothic Book"/>
          <w:i/>
          <w:color w:val="1F4E79" w:themeColor="accent1" w:themeShade="80"/>
        </w:rPr>
        <w:tab/>
      </w:r>
      <w:r w:rsidR="00573C02">
        <w:rPr>
          <w:rFonts w:ascii="Franklin Gothic Book" w:hAnsi="Franklin Gothic Book"/>
          <w:i/>
          <w:color w:val="1F4E79" w:themeColor="accent1" w:themeShade="80"/>
        </w:rPr>
        <w:tab/>
      </w:r>
      <w:r w:rsidRPr="00EF66FA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009C6C63" w14:textId="77777777" w:rsidR="00014985" w:rsidRDefault="00014985" w:rsidP="00014985">
      <w:pPr>
        <w:ind w:left="1440"/>
        <w:rPr>
          <w:rFonts w:ascii="Franklin Gothic Book" w:hAnsi="Franklin Gothic Book"/>
          <w:color w:val="1F4E79" w:themeColor="accent1" w:themeShade="80"/>
        </w:rPr>
      </w:pPr>
    </w:p>
    <w:p w14:paraId="541E8D61" w14:textId="77777777" w:rsidR="00014985" w:rsidRDefault="00EF66FA" w:rsidP="00EF66FA">
      <w:pPr>
        <w:ind w:left="1440"/>
        <w:rPr>
          <w:rFonts w:ascii="Franklin Gothic Book" w:hAnsi="Franklin Gothic Book"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</w:p>
    <w:p w14:paraId="0DD38E4E" w14:textId="77777777" w:rsidR="00573C02" w:rsidRPr="00573C02" w:rsidRDefault="0050218F" w:rsidP="00567E8C">
      <w:pPr>
        <w:pStyle w:val="ListParagraph"/>
        <w:numPr>
          <w:ilvl w:val="0"/>
          <w:numId w:val="29"/>
        </w:numPr>
        <w:rPr>
          <w:rFonts w:ascii="Franklin Gothic Book" w:hAnsi="Franklin Gothic Book"/>
          <w:b/>
          <w:color w:val="1F4E79" w:themeColor="accent1" w:themeShade="80"/>
        </w:rPr>
      </w:pPr>
      <w:r w:rsidRPr="00567E8C">
        <w:rPr>
          <w:rFonts w:ascii="Franklin Gothic Book" w:hAnsi="Franklin Gothic Book"/>
          <w:color w:val="1F4E79" w:themeColor="accent1" w:themeShade="80"/>
        </w:rPr>
        <w:t>WORKFORCE P</w:t>
      </w:r>
      <w:r w:rsidR="00E23A5A">
        <w:rPr>
          <w:rFonts w:ascii="Franklin Gothic Book" w:hAnsi="Franklin Gothic Book"/>
          <w:color w:val="1F4E79" w:themeColor="accent1" w:themeShade="80"/>
        </w:rPr>
        <w:t>ell</w:t>
      </w:r>
      <w:r w:rsidR="00EF66FA" w:rsidRPr="00567E8C">
        <w:rPr>
          <w:rFonts w:ascii="Franklin Gothic Book" w:hAnsi="Franklin Gothic Book"/>
          <w:color w:val="1F4E79" w:themeColor="accent1" w:themeShade="80"/>
        </w:rPr>
        <w:t xml:space="preserve"> R</w:t>
      </w:r>
      <w:r w:rsidR="00E23A5A">
        <w:rPr>
          <w:rFonts w:ascii="Franklin Gothic Book" w:hAnsi="Franklin Gothic Book"/>
          <w:color w:val="1F4E79" w:themeColor="accent1" w:themeShade="80"/>
        </w:rPr>
        <w:t>ecommendation</w:t>
      </w:r>
      <w:r w:rsidR="002833A2" w:rsidRPr="00567E8C">
        <w:rPr>
          <w:rFonts w:ascii="Franklin Gothic Book" w:hAnsi="Franklin Gothic Book"/>
          <w:color w:val="1F4E79" w:themeColor="accent1" w:themeShade="80"/>
        </w:rPr>
        <w:tab/>
      </w:r>
      <w:r w:rsidR="002833A2" w:rsidRPr="00567E8C">
        <w:rPr>
          <w:rFonts w:ascii="Franklin Gothic Book" w:hAnsi="Franklin Gothic Book"/>
          <w:color w:val="1F4E79" w:themeColor="accent1" w:themeShade="80"/>
        </w:rPr>
        <w:tab/>
      </w:r>
      <w:r w:rsidR="002833A2" w:rsidRPr="00567E8C">
        <w:rPr>
          <w:rFonts w:ascii="Franklin Gothic Book" w:hAnsi="Franklin Gothic Book"/>
          <w:color w:val="1F4E79" w:themeColor="accent1" w:themeShade="80"/>
        </w:rPr>
        <w:tab/>
      </w:r>
    </w:p>
    <w:p w14:paraId="0791786F" w14:textId="77777777" w:rsidR="003A67B6" w:rsidRDefault="005A1961" w:rsidP="00573C02">
      <w:pPr>
        <w:pStyle w:val="ListParagraph"/>
        <w:ind w:left="2160"/>
        <w:rPr>
          <w:rFonts w:ascii="Franklin Gothic Book" w:hAnsi="Franklin Gothic Book"/>
          <w:color w:val="1F4E79" w:themeColor="accent1" w:themeShade="80"/>
        </w:rPr>
      </w:pPr>
      <w:r w:rsidRPr="00567E8C">
        <w:rPr>
          <w:rFonts w:ascii="Franklin Gothic Book" w:hAnsi="Franklin Gothic Book"/>
          <w:color w:val="1F4E79" w:themeColor="accent1" w:themeShade="80"/>
        </w:rPr>
        <w:tab/>
      </w:r>
      <w:r w:rsidRPr="00567E8C">
        <w:rPr>
          <w:rFonts w:ascii="Franklin Gothic Book" w:hAnsi="Franklin Gothic Book"/>
          <w:color w:val="1F4E79" w:themeColor="accent1" w:themeShade="80"/>
        </w:rPr>
        <w:tab/>
      </w:r>
    </w:p>
    <w:p w14:paraId="79F4CAAF" w14:textId="312641C8" w:rsidR="0050218F" w:rsidRPr="00567E8C" w:rsidRDefault="003A67B6" w:rsidP="00573C02">
      <w:pPr>
        <w:pStyle w:val="ListParagraph"/>
        <w:ind w:left="2160"/>
        <w:rPr>
          <w:rFonts w:ascii="Franklin Gothic Book" w:hAnsi="Franklin Gothic Book"/>
          <w:b/>
          <w:color w:val="1F4E79" w:themeColor="accent1" w:themeShade="80"/>
        </w:rPr>
      </w:pPr>
      <w:r>
        <w:rPr>
          <w:rFonts w:ascii="Franklin Gothic Book" w:hAnsi="Franklin Gothic Book"/>
          <w:color w:val="1F4E79" w:themeColor="accent1" w:themeShade="80"/>
        </w:rPr>
        <w:tab/>
      </w:r>
      <w:r>
        <w:rPr>
          <w:rFonts w:ascii="Franklin Gothic Book" w:hAnsi="Franklin Gothic Book"/>
          <w:color w:val="1F4E79" w:themeColor="accent1" w:themeShade="80"/>
        </w:rPr>
        <w:tab/>
      </w:r>
      <w:r w:rsidR="0050218F" w:rsidRPr="00567E8C">
        <w:rPr>
          <w:rFonts w:ascii="Franklin Gothic Book" w:hAnsi="Franklin Gothic Book"/>
          <w:b/>
          <w:bCs/>
          <w:color w:val="1F4E79" w:themeColor="accent1" w:themeShade="80"/>
        </w:rPr>
        <w:t>Review and Action</w:t>
      </w:r>
      <w:r w:rsidR="0050218F" w:rsidRPr="00567E8C">
        <w:rPr>
          <w:rFonts w:ascii="Franklin Gothic Book" w:hAnsi="Franklin Gothic Book"/>
          <w:color w:val="1F4E79" w:themeColor="accent1" w:themeShade="80"/>
        </w:rPr>
        <w:t xml:space="preserve"> </w:t>
      </w:r>
    </w:p>
    <w:p w14:paraId="045CAFD0" w14:textId="080707FA" w:rsidR="003C4D71" w:rsidRPr="00EF66FA" w:rsidRDefault="0050218F" w:rsidP="007B1B14">
      <w:pPr>
        <w:ind w:left="1080" w:firstLine="720"/>
        <w:rPr>
          <w:rFonts w:ascii="Franklin Gothic Book" w:hAnsi="Franklin Gothic Book"/>
          <w:b/>
          <w:color w:val="1F4E79" w:themeColor="accent1" w:themeShade="80"/>
        </w:rPr>
      </w:pPr>
      <w:r w:rsidRPr="00EF66FA">
        <w:rPr>
          <w:rFonts w:ascii="Franklin Gothic Book" w:hAnsi="Franklin Gothic Book"/>
          <w:i/>
          <w:color w:val="1F4E79" w:themeColor="accent1" w:themeShade="80"/>
        </w:rPr>
        <w:tab/>
      </w:r>
      <w:r w:rsidR="00EF66FA">
        <w:rPr>
          <w:rFonts w:ascii="Franklin Gothic Book" w:hAnsi="Franklin Gothic Book"/>
          <w:i/>
          <w:color w:val="1F4E79" w:themeColor="accent1" w:themeShade="80"/>
        </w:rPr>
        <w:tab/>
      </w:r>
      <w:r w:rsidR="00573C02">
        <w:rPr>
          <w:rFonts w:ascii="Franklin Gothic Book" w:hAnsi="Franklin Gothic Book"/>
          <w:i/>
          <w:color w:val="1F4E79" w:themeColor="accent1" w:themeShade="80"/>
        </w:rPr>
        <w:tab/>
      </w:r>
      <w:r w:rsidRPr="00EF66FA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58EBD8E5" w14:textId="66648BD8" w:rsidR="001D3642" w:rsidRDefault="00EF66FA" w:rsidP="003C4D71">
      <w:pPr>
        <w:ind w:left="720" w:firstLine="720"/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Book" w:hAnsi="Franklin Gothic Book"/>
          <w:b/>
          <w:color w:val="1F4E79" w:themeColor="accent1" w:themeShade="80"/>
        </w:rPr>
        <w:t xml:space="preserve"> </w:t>
      </w:r>
    </w:p>
    <w:p w14:paraId="1AF48EDE" w14:textId="02DFA5E4" w:rsidR="0050218F" w:rsidRDefault="003C4D71" w:rsidP="003C4D71">
      <w:pPr>
        <w:ind w:left="720" w:firstLine="720"/>
        <w:rPr>
          <w:rFonts w:ascii="Franklin Gothic Demi" w:hAnsi="Franklin Gothic Demi"/>
          <w:color w:val="1F4E79" w:themeColor="accent1" w:themeShade="80"/>
        </w:rPr>
      </w:pPr>
      <w:r w:rsidRPr="00377F42">
        <w:rPr>
          <w:rFonts w:ascii="Franklin Gothic Demi" w:hAnsi="Franklin Gothic Demi"/>
          <w:color w:val="1F4E79" w:themeColor="accent1" w:themeShade="80"/>
        </w:rPr>
        <w:t>PUBLIC COMMENT</w:t>
      </w:r>
    </w:p>
    <w:p w14:paraId="7F5CDA2F" w14:textId="77777777" w:rsidR="00FB729E" w:rsidRDefault="00FB729E" w:rsidP="003C4D71">
      <w:pPr>
        <w:ind w:left="720" w:firstLine="720"/>
        <w:rPr>
          <w:rFonts w:ascii="Franklin Gothic Book" w:hAnsi="Franklin Gothic Book"/>
          <w:b/>
          <w:color w:val="1F4E79" w:themeColor="accent1" w:themeShade="80"/>
        </w:rPr>
      </w:pPr>
    </w:p>
    <w:p w14:paraId="641C2D7E" w14:textId="77777777" w:rsidR="007B1B14" w:rsidRDefault="007B1B14" w:rsidP="007B1B14">
      <w:pPr>
        <w:rPr>
          <w:rFonts w:ascii="Franklin Gothic Demi" w:hAnsi="Franklin Gothic Demi"/>
          <w:color w:val="1F4E79" w:themeColor="accent1" w:themeShade="80"/>
        </w:rPr>
      </w:pPr>
    </w:p>
    <w:p w14:paraId="428C0935" w14:textId="0176F723" w:rsidR="003C4D71" w:rsidRDefault="003C4D71" w:rsidP="007B1B14">
      <w:pPr>
        <w:ind w:left="720" w:hanging="720"/>
        <w:rPr>
          <w:rFonts w:ascii="Franklin Gothic Demi" w:hAnsi="Franklin Gothic Demi"/>
          <w:color w:val="7030A0"/>
        </w:rPr>
      </w:pPr>
      <w:r w:rsidRPr="00E00AC7">
        <w:rPr>
          <w:rFonts w:ascii="Franklin Gothic Demi" w:hAnsi="Franklin Gothic Demi"/>
          <w:color w:val="7030A0"/>
        </w:rPr>
        <w:t xml:space="preserve">12:00 p.m. </w:t>
      </w:r>
      <w:r w:rsidRPr="00E00AC7">
        <w:rPr>
          <w:rFonts w:ascii="Franklin Gothic Demi" w:hAnsi="Franklin Gothic Demi"/>
          <w:color w:val="7030A0"/>
        </w:rPr>
        <w:tab/>
        <w:t xml:space="preserve">LUNCH </w:t>
      </w:r>
      <w:r w:rsidR="00E00AC7">
        <w:rPr>
          <w:rFonts w:ascii="Franklin Gothic Demi" w:hAnsi="Franklin Gothic Demi"/>
          <w:color w:val="7030A0"/>
        </w:rPr>
        <w:t>BREAK</w:t>
      </w:r>
    </w:p>
    <w:p w14:paraId="1AFD9F72" w14:textId="77777777" w:rsidR="00FB729E" w:rsidRPr="00E00AC7" w:rsidRDefault="00FB729E" w:rsidP="007B1B14">
      <w:pPr>
        <w:ind w:left="720" w:hanging="720"/>
        <w:rPr>
          <w:rFonts w:ascii="Franklin Gothic Demi" w:hAnsi="Franklin Gothic Demi"/>
          <w:color w:val="7030A0"/>
        </w:rPr>
      </w:pPr>
    </w:p>
    <w:p w14:paraId="2F01DBE1" w14:textId="77777777" w:rsidR="00DF50CF" w:rsidRPr="00E00AC7" w:rsidRDefault="00DF50CF" w:rsidP="00D233CF">
      <w:pPr>
        <w:rPr>
          <w:rFonts w:ascii="Franklin Gothic Demi" w:hAnsi="Franklin Gothic Demi"/>
          <w:iCs/>
          <w:color w:val="7030A0"/>
        </w:rPr>
      </w:pPr>
    </w:p>
    <w:p w14:paraId="1D7EE133" w14:textId="035F4E88" w:rsidR="007B1B14" w:rsidRPr="00EF66FA" w:rsidRDefault="007B1B14" w:rsidP="005C7487">
      <w:pPr>
        <w:rPr>
          <w:rFonts w:ascii="Franklin Gothic Book" w:hAnsi="Franklin Gothic Book"/>
          <w:iCs/>
          <w:color w:val="003E74"/>
        </w:rPr>
      </w:pPr>
      <w:r>
        <w:rPr>
          <w:rFonts w:ascii="Franklin Gothic Demi" w:hAnsi="Franklin Gothic Demi"/>
          <w:iCs/>
          <w:color w:val="003E74"/>
        </w:rPr>
        <w:t>1</w:t>
      </w:r>
      <w:r w:rsidR="003C4D71">
        <w:rPr>
          <w:rFonts w:ascii="Franklin Gothic Demi" w:hAnsi="Franklin Gothic Demi"/>
          <w:iCs/>
          <w:color w:val="003E74"/>
        </w:rPr>
        <w:t>:</w:t>
      </w:r>
      <w:r w:rsidR="00D233CF">
        <w:rPr>
          <w:rFonts w:ascii="Franklin Gothic Demi" w:hAnsi="Franklin Gothic Demi"/>
          <w:iCs/>
          <w:color w:val="003E74"/>
        </w:rPr>
        <w:t>0</w:t>
      </w:r>
      <w:r w:rsidR="003C4D71">
        <w:rPr>
          <w:rFonts w:ascii="Franklin Gothic Demi" w:hAnsi="Franklin Gothic Demi"/>
          <w:iCs/>
          <w:color w:val="003E74"/>
        </w:rPr>
        <w:t>0</w:t>
      </w:r>
      <w:r>
        <w:rPr>
          <w:rFonts w:ascii="Franklin Gothic Demi" w:hAnsi="Franklin Gothic Demi"/>
          <w:iCs/>
          <w:color w:val="003E74"/>
        </w:rPr>
        <w:t xml:space="preserve"> p.m.</w:t>
      </w:r>
      <w:r>
        <w:rPr>
          <w:rFonts w:ascii="Franklin Gothic Demi" w:hAnsi="Franklin Gothic Demi"/>
          <w:iCs/>
          <w:color w:val="003E74"/>
        </w:rPr>
        <w:tab/>
      </w:r>
      <w:r w:rsidR="003C4D71">
        <w:rPr>
          <w:rFonts w:ascii="Franklin Gothic Demi" w:hAnsi="Franklin Gothic Demi"/>
          <w:iCs/>
          <w:color w:val="003E74"/>
        </w:rPr>
        <w:t xml:space="preserve">AI/AUTOMATION </w:t>
      </w:r>
      <w:r w:rsidR="00D233CF">
        <w:rPr>
          <w:rFonts w:ascii="Franklin Gothic Demi" w:hAnsi="Franklin Gothic Demi"/>
          <w:iCs/>
          <w:color w:val="003E74"/>
        </w:rPr>
        <w:t xml:space="preserve">DISCUSSION </w:t>
      </w:r>
      <w:r w:rsidR="003C4D71">
        <w:rPr>
          <w:rFonts w:ascii="Franklin Gothic Demi" w:hAnsi="Franklin Gothic Demi"/>
          <w:iCs/>
          <w:color w:val="003E74"/>
        </w:rPr>
        <w:t>PANEL</w:t>
      </w:r>
      <w:r w:rsidR="005C7487">
        <w:rPr>
          <w:rFonts w:ascii="Franklin Gothic Demi" w:hAnsi="Franklin Gothic Demi"/>
          <w:iCs/>
          <w:color w:val="003E74"/>
        </w:rPr>
        <w:t xml:space="preserve"> with industry guests</w:t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 w:rsidR="003C4D71">
        <w:rPr>
          <w:rFonts w:ascii="Franklin Gothic Demi" w:hAnsi="Franklin Gothic Demi"/>
          <w:iCs/>
          <w:color w:val="003E74"/>
        </w:rPr>
        <w:t>JASON YAGER</w:t>
      </w:r>
      <w:r>
        <w:rPr>
          <w:rFonts w:ascii="Franklin Gothic Demi" w:hAnsi="Franklin Gothic Demi"/>
          <w:iCs/>
          <w:color w:val="003E74"/>
        </w:rPr>
        <w:tab/>
      </w:r>
      <w:r w:rsidR="00D233CF">
        <w:rPr>
          <w:rFonts w:ascii="Franklin Gothic Demi" w:hAnsi="Franklin Gothic Demi"/>
          <w:iCs/>
          <w:color w:val="003E74"/>
        </w:rPr>
        <w:tab/>
      </w:r>
      <w:r w:rsidR="005C7487">
        <w:rPr>
          <w:rFonts w:ascii="Franklin Gothic Demi" w:hAnsi="Franklin Gothic Demi"/>
          <w:iCs/>
          <w:color w:val="003E74"/>
        </w:rPr>
        <w:tab/>
      </w:r>
      <w:r w:rsidR="00EF66FA">
        <w:rPr>
          <w:rFonts w:ascii="Franklin Gothic Book" w:hAnsi="Franklin Gothic Book"/>
          <w:iCs/>
          <w:color w:val="003E74"/>
        </w:rPr>
        <w:tab/>
      </w:r>
      <w:r w:rsidR="003C4D71" w:rsidRPr="00EF66FA">
        <w:rPr>
          <w:rFonts w:ascii="Franklin Gothic Book" w:hAnsi="Franklin Gothic Book"/>
          <w:iCs/>
          <w:color w:val="003E74"/>
        </w:rPr>
        <w:t>Chris Tarrabochia</w:t>
      </w:r>
      <w:r w:rsidR="00D25280">
        <w:rPr>
          <w:rFonts w:ascii="Franklin Gothic Book" w:hAnsi="Franklin Gothic Book"/>
          <w:iCs/>
          <w:color w:val="003E74"/>
        </w:rPr>
        <w:t>, Chief AI Officer, Department of Administration</w:t>
      </w:r>
    </w:p>
    <w:p w14:paraId="24FADB3E" w14:textId="53293ED3" w:rsidR="003C4D71" w:rsidRPr="00EF66FA" w:rsidRDefault="00EF66FA" w:rsidP="00EF66FA">
      <w:pPr>
        <w:ind w:left="144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</w:r>
      <w:r w:rsidR="003C4D71" w:rsidRPr="00EF66FA">
        <w:rPr>
          <w:rFonts w:ascii="Franklin Gothic Book" w:hAnsi="Franklin Gothic Book"/>
          <w:iCs/>
          <w:color w:val="003E74"/>
        </w:rPr>
        <w:t>Jason Neiffer</w:t>
      </w:r>
      <w:r w:rsidR="00D25280">
        <w:rPr>
          <w:rFonts w:ascii="Franklin Gothic Book" w:hAnsi="Franklin Gothic Book"/>
          <w:iCs/>
          <w:color w:val="003E74"/>
        </w:rPr>
        <w:t xml:space="preserve">, </w:t>
      </w:r>
      <w:r w:rsidR="000E11E2">
        <w:rPr>
          <w:rFonts w:ascii="Franklin Gothic Book" w:hAnsi="Franklin Gothic Book"/>
          <w:iCs/>
          <w:color w:val="003E74"/>
        </w:rPr>
        <w:t xml:space="preserve">Executive Director, </w:t>
      </w:r>
      <w:r w:rsidR="00D25280">
        <w:rPr>
          <w:rFonts w:ascii="Franklin Gothic Book" w:hAnsi="Franklin Gothic Book"/>
          <w:iCs/>
          <w:color w:val="003E74"/>
        </w:rPr>
        <w:t>Montana Digital Academy</w:t>
      </w:r>
    </w:p>
    <w:p w14:paraId="04FEABC6" w14:textId="18477FD0" w:rsidR="003C4D71" w:rsidRDefault="00EF66FA" w:rsidP="00EF66FA">
      <w:pPr>
        <w:ind w:left="144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</w:r>
      <w:r w:rsidR="003C4D71" w:rsidRPr="00EF66FA">
        <w:rPr>
          <w:rFonts w:ascii="Franklin Gothic Book" w:hAnsi="Franklin Gothic Book"/>
          <w:iCs/>
          <w:color w:val="003E74"/>
        </w:rPr>
        <w:t>Joe Th</w:t>
      </w:r>
      <w:r w:rsidR="001526BF">
        <w:rPr>
          <w:rFonts w:ascii="Franklin Gothic Book" w:hAnsi="Franklin Gothic Book"/>
          <w:iCs/>
          <w:color w:val="003E74"/>
        </w:rPr>
        <w:t>ie</w:t>
      </w:r>
      <w:r w:rsidR="003C4D71" w:rsidRPr="00EF66FA">
        <w:rPr>
          <w:rFonts w:ascii="Franklin Gothic Book" w:hAnsi="Franklin Gothic Book"/>
          <w:iCs/>
          <w:color w:val="003E74"/>
        </w:rPr>
        <w:t>l</w:t>
      </w:r>
      <w:r w:rsidR="00D25280">
        <w:rPr>
          <w:rFonts w:ascii="Franklin Gothic Book" w:hAnsi="Franklin Gothic Book"/>
          <w:iCs/>
          <w:color w:val="003E74"/>
        </w:rPr>
        <w:t xml:space="preserve">, </w:t>
      </w:r>
      <w:r w:rsidR="000E11E2">
        <w:rPr>
          <w:rFonts w:ascii="Franklin Gothic Book" w:hAnsi="Franklin Gothic Book"/>
          <w:iCs/>
          <w:color w:val="003E74"/>
        </w:rPr>
        <w:t xml:space="preserve">Interim Deputy Commissioner, </w:t>
      </w:r>
      <w:r w:rsidR="00D25280">
        <w:rPr>
          <w:rFonts w:ascii="Franklin Gothic Book" w:hAnsi="Franklin Gothic Book"/>
          <w:iCs/>
          <w:color w:val="003E74"/>
        </w:rPr>
        <w:t>Office of Commission of Higher Education</w:t>
      </w:r>
    </w:p>
    <w:p w14:paraId="24B2DCEB" w14:textId="77777777" w:rsidR="003A67B6" w:rsidRDefault="003A67B6" w:rsidP="00EF66FA">
      <w:pPr>
        <w:ind w:left="1440"/>
        <w:rPr>
          <w:rFonts w:ascii="Franklin Gothic Book" w:hAnsi="Franklin Gothic Book"/>
          <w:iCs/>
          <w:color w:val="003E74"/>
        </w:rPr>
      </w:pPr>
    </w:p>
    <w:p w14:paraId="1EA115A7" w14:textId="77777777" w:rsidR="003A67B6" w:rsidRDefault="003A67B6" w:rsidP="00EF66FA">
      <w:pPr>
        <w:ind w:left="1440"/>
        <w:rPr>
          <w:rFonts w:ascii="Franklin Gothic Book" w:hAnsi="Franklin Gothic Book"/>
          <w:iCs/>
          <w:color w:val="003E74"/>
        </w:rPr>
      </w:pPr>
    </w:p>
    <w:p w14:paraId="7B511489" w14:textId="77777777" w:rsidR="000C07DC" w:rsidRDefault="000C07DC" w:rsidP="00EF66FA">
      <w:pPr>
        <w:ind w:left="1440"/>
        <w:rPr>
          <w:rFonts w:ascii="Franklin Gothic Book" w:hAnsi="Franklin Gothic Book"/>
          <w:iCs/>
          <w:color w:val="003E74"/>
        </w:rPr>
      </w:pPr>
    </w:p>
    <w:p w14:paraId="39DB3862" w14:textId="77777777" w:rsidR="003A67B6" w:rsidRPr="00EF66FA" w:rsidRDefault="003A67B6" w:rsidP="00EF66FA">
      <w:pPr>
        <w:ind w:left="1440"/>
        <w:rPr>
          <w:rFonts w:ascii="Franklin Gothic Book" w:hAnsi="Franklin Gothic Book"/>
          <w:iCs/>
          <w:color w:val="003E74"/>
        </w:rPr>
      </w:pPr>
    </w:p>
    <w:p w14:paraId="2792106F" w14:textId="4BEF08A0" w:rsidR="007B1B14" w:rsidRDefault="00EF66FA" w:rsidP="00FB729E">
      <w:pPr>
        <w:ind w:left="1440"/>
        <w:rPr>
          <w:rFonts w:ascii="Franklin Gothic Demi" w:hAnsi="Franklin Gothic Demi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lastRenderedPageBreak/>
        <w:tab/>
      </w:r>
    </w:p>
    <w:p w14:paraId="5EF65E16" w14:textId="471B655D" w:rsidR="00567E8C" w:rsidRDefault="00D233CF" w:rsidP="00567E8C">
      <w:pPr>
        <w:rPr>
          <w:rFonts w:ascii="Franklin Gothic Demi" w:hAnsi="Franklin Gothic Demi"/>
          <w:iCs/>
          <w:color w:val="003E74"/>
        </w:rPr>
      </w:pPr>
      <w:r>
        <w:rPr>
          <w:rFonts w:ascii="Franklin Gothic Demi" w:hAnsi="Franklin Gothic Demi"/>
          <w:iCs/>
          <w:color w:val="003E74"/>
        </w:rPr>
        <w:t>2:</w:t>
      </w:r>
      <w:r w:rsidR="00C35C60">
        <w:rPr>
          <w:rFonts w:ascii="Franklin Gothic Demi" w:hAnsi="Franklin Gothic Demi"/>
          <w:iCs/>
          <w:color w:val="003E74"/>
        </w:rPr>
        <w:t>3</w:t>
      </w:r>
      <w:r>
        <w:rPr>
          <w:rFonts w:ascii="Franklin Gothic Demi" w:hAnsi="Franklin Gothic Demi"/>
          <w:iCs/>
          <w:color w:val="003E74"/>
        </w:rPr>
        <w:t>0 p.m.</w:t>
      </w:r>
      <w:r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 xml:space="preserve">406 JOBS </w:t>
      </w:r>
      <w:r w:rsidR="000C07DC">
        <w:rPr>
          <w:rFonts w:ascii="Franklin Gothic Demi" w:hAnsi="Franklin Gothic Demi"/>
          <w:iCs/>
          <w:color w:val="003E74"/>
        </w:rPr>
        <w:t>HIGHLIGHTS</w:t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2833A2">
        <w:rPr>
          <w:rFonts w:ascii="Franklin Gothic Demi" w:hAnsi="Franklin Gothic Demi"/>
          <w:iCs/>
          <w:color w:val="003E74"/>
        </w:rPr>
        <w:tab/>
      </w:r>
      <w:r w:rsidR="000E11E2">
        <w:rPr>
          <w:rFonts w:ascii="Franklin Gothic Demi" w:hAnsi="Franklin Gothic Demi"/>
          <w:iCs/>
          <w:color w:val="003E74"/>
        </w:rPr>
        <w:t>CHAIR GILBERTSON</w:t>
      </w:r>
    </w:p>
    <w:p w14:paraId="0C0E50EA" w14:textId="77777777" w:rsidR="000E11E2" w:rsidRDefault="000E11E2" w:rsidP="000E11E2">
      <w:pPr>
        <w:pStyle w:val="ListParagraph"/>
        <w:numPr>
          <w:ilvl w:val="0"/>
          <w:numId w:val="29"/>
        </w:numPr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>Sector Partnerships</w:t>
      </w:r>
    </w:p>
    <w:p w14:paraId="1C42DAC8" w14:textId="6B5850C7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  <w:t>Sector Reports, Tammie Hickey, SWIB Director</w:t>
      </w:r>
    </w:p>
    <w:p w14:paraId="4BCFDFDB" w14:textId="7BE2C643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  <w:t xml:space="preserve">Health Careers/RHTP, </w:t>
      </w:r>
    </w:p>
    <w:p w14:paraId="20BA930E" w14:textId="77777777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</w:p>
    <w:p w14:paraId="30165E70" w14:textId="77777777" w:rsidR="000E11E2" w:rsidRDefault="000E11E2" w:rsidP="000E11E2">
      <w:pPr>
        <w:pStyle w:val="ListParagraph"/>
        <w:numPr>
          <w:ilvl w:val="0"/>
          <w:numId w:val="29"/>
        </w:numPr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>JMG/Empowered Pathways</w:t>
      </w:r>
    </w:p>
    <w:p w14:paraId="4284CD9A" w14:textId="2C4ADBDD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  <w:t>Heather Merritt, JMG, D</w:t>
      </w:r>
      <w:r w:rsidR="00E00AC7">
        <w:rPr>
          <w:rFonts w:ascii="Franklin Gothic Book" w:hAnsi="Franklin Gothic Book"/>
          <w:iCs/>
          <w:color w:val="003E74"/>
        </w:rPr>
        <w:t>epartment of Labor &amp; Industry</w:t>
      </w:r>
    </w:p>
    <w:p w14:paraId="50B527BB" w14:textId="06058F92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  <w:t>James Easton, Empowered, MT Chamber of Commerce</w:t>
      </w:r>
    </w:p>
    <w:p w14:paraId="6F558108" w14:textId="77777777" w:rsidR="000E11E2" w:rsidRDefault="000E11E2" w:rsidP="000E11E2">
      <w:pPr>
        <w:pStyle w:val="ListParagraph"/>
        <w:ind w:left="2160"/>
        <w:rPr>
          <w:rFonts w:ascii="Franklin Gothic Book" w:hAnsi="Franklin Gothic Book"/>
          <w:iCs/>
          <w:color w:val="003E74"/>
        </w:rPr>
      </w:pPr>
    </w:p>
    <w:p w14:paraId="6D2D8480" w14:textId="77D11E57" w:rsidR="002833A2" w:rsidRPr="00567E8C" w:rsidRDefault="0018246A" w:rsidP="00567E8C">
      <w:pPr>
        <w:pStyle w:val="ListParagraph"/>
        <w:numPr>
          <w:ilvl w:val="0"/>
          <w:numId w:val="29"/>
        </w:numPr>
        <w:rPr>
          <w:rFonts w:ascii="Franklin Gothic Demi" w:hAnsi="Franklin Gothic Demi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 xml:space="preserve">Registered </w:t>
      </w:r>
      <w:r w:rsidR="002833A2" w:rsidRPr="00567E8C">
        <w:rPr>
          <w:rFonts w:ascii="Franklin Gothic Book" w:hAnsi="Franklin Gothic Book"/>
          <w:iCs/>
          <w:color w:val="003E74"/>
        </w:rPr>
        <w:t>Apprenticeships</w:t>
      </w:r>
    </w:p>
    <w:p w14:paraId="6F92382F" w14:textId="25FBB114" w:rsidR="00C35C60" w:rsidRDefault="00A273B6" w:rsidP="00C35C60">
      <w:pPr>
        <w:pStyle w:val="ListParagraph"/>
        <w:ind w:left="180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</w:r>
      <w:r w:rsidR="00567E8C">
        <w:rPr>
          <w:rFonts w:ascii="Franklin Gothic Book" w:hAnsi="Franklin Gothic Book"/>
          <w:iCs/>
          <w:color w:val="003E74"/>
        </w:rPr>
        <w:tab/>
      </w:r>
      <w:r w:rsidR="00C35C60">
        <w:rPr>
          <w:rFonts w:ascii="Franklin Gothic Book" w:hAnsi="Franklin Gothic Book"/>
          <w:iCs/>
          <w:color w:val="003E74"/>
        </w:rPr>
        <w:t>Advisory Council</w:t>
      </w:r>
      <w:r w:rsidR="000E11E2">
        <w:rPr>
          <w:rFonts w:ascii="Franklin Gothic Book" w:hAnsi="Franklin Gothic Book"/>
          <w:iCs/>
          <w:color w:val="003E74"/>
        </w:rPr>
        <w:t>, Tammie Hickey, SWIB Director</w:t>
      </w:r>
    </w:p>
    <w:p w14:paraId="1C61B8BF" w14:textId="30D205DE" w:rsidR="00567E8C" w:rsidRDefault="00C35C60" w:rsidP="00C35C60">
      <w:pPr>
        <w:pStyle w:val="ListParagraph"/>
        <w:ind w:left="180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</w:r>
      <w:r>
        <w:rPr>
          <w:rFonts w:ascii="Franklin Gothic Book" w:hAnsi="Franklin Gothic Book"/>
          <w:iCs/>
          <w:color w:val="003E74"/>
        </w:rPr>
        <w:tab/>
        <w:t>Licensing Task Force</w:t>
      </w:r>
      <w:r w:rsidR="000E11E2">
        <w:rPr>
          <w:rFonts w:ascii="Franklin Gothic Book" w:hAnsi="Franklin Gothic Book"/>
          <w:iCs/>
          <w:color w:val="003E74"/>
        </w:rPr>
        <w:t>, Erin Sullivan, Policy Analyst, D</w:t>
      </w:r>
      <w:r w:rsidR="00E00AC7">
        <w:rPr>
          <w:rFonts w:ascii="Franklin Gothic Book" w:hAnsi="Franklin Gothic Book"/>
          <w:iCs/>
          <w:color w:val="003E74"/>
        </w:rPr>
        <w:t>epartment of Labor &amp; Industry</w:t>
      </w:r>
    </w:p>
    <w:p w14:paraId="6BB46902" w14:textId="4CF8FCBF" w:rsidR="00C35C60" w:rsidRDefault="00C35C60" w:rsidP="00C35C60">
      <w:pPr>
        <w:pStyle w:val="ListParagraph"/>
        <w:spacing w:after="240"/>
        <w:ind w:left="1800"/>
        <w:rPr>
          <w:rFonts w:ascii="Franklin Gothic Book" w:hAnsi="Franklin Gothic Book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ab/>
      </w:r>
    </w:p>
    <w:p w14:paraId="10F5F9F9" w14:textId="1591440C" w:rsidR="002833A2" w:rsidRPr="00EF66FA" w:rsidRDefault="002833A2" w:rsidP="00EF66FA">
      <w:pPr>
        <w:pStyle w:val="ListParagraph"/>
        <w:ind w:left="1800"/>
        <w:rPr>
          <w:rFonts w:ascii="Franklin Gothic Book" w:hAnsi="Franklin Gothic Book"/>
          <w:iCs/>
          <w:color w:val="003E74"/>
        </w:rPr>
      </w:pPr>
    </w:p>
    <w:p w14:paraId="18083C6F" w14:textId="77777777" w:rsidR="003A67B6" w:rsidRDefault="002833A2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</w:p>
    <w:p w14:paraId="7162F7E3" w14:textId="05B60CD7" w:rsidR="007B1B14" w:rsidRDefault="003A67B6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>PUBLIC COMMENT</w:t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3C393C">
        <w:rPr>
          <w:rFonts w:ascii="Franklin Gothic Demi" w:hAnsi="Franklin Gothic Demi"/>
          <w:color w:val="003E74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3C393C">
        <w:rPr>
          <w:rFonts w:ascii="Franklin Gothic Demi" w:hAnsi="Franklin Gothic Demi"/>
          <w:color w:val="1F4E79" w:themeColor="accent1" w:themeShade="80"/>
        </w:rPr>
        <w:t>GILBERTSON</w:t>
      </w:r>
    </w:p>
    <w:p w14:paraId="532FF3E8" w14:textId="77777777" w:rsidR="007B1B14" w:rsidRDefault="007B1B14" w:rsidP="007B1B14">
      <w:pPr>
        <w:rPr>
          <w:rFonts w:ascii="Franklin Gothic Demi" w:hAnsi="Franklin Gothic Demi"/>
          <w:color w:val="003E74"/>
        </w:rPr>
      </w:pPr>
    </w:p>
    <w:p w14:paraId="7A7E43AE" w14:textId="77777777" w:rsidR="003A67B6" w:rsidRDefault="002833A2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</w:p>
    <w:p w14:paraId="71ACE352" w14:textId="24D74BFC" w:rsidR="007B1B14" w:rsidRPr="00241C81" w:rsidRDefault="003A67B6" w:rsidP="007B1B14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>CHAIR CLOSING REMARKS</w:t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7B1B14">
        <w:rPr>
          <w:rFonts w:ascii="Franklin Gothic Demi" w:hAnsi="Franklin Gothic Demi"/>
          <w:color w:val="003E74"/>
        </w:rPr>
        <w:tab/>
      </w:r>
      <w:r w:rsidR="003C393C">
        <w:rPr>
          <w:rFonts w:ascii="Franklin Gothic Demi" w:hAnsi="Franklin Gothic Demi"/>
          <w:color w:val="003E74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3C393C">
        <w:rPr>
          <w:rFonts w:ascii="Franklin Gothic Demi" w:hAnsi="Franklin Gothic Demi"/>
          <w:color w:val="1F4E79" w:themeColor="accent1" w:themeShade="80"/>
        </w:rPr>
        <w:t>GILBERTSON</w:t>
      </w:r>
    </w:p>
    <w:p w14:paraId="724367FC" w14:textId="77777777" w:rsidR="007B1B14" w:rsidRDefault="007B1B14" w:rsidP="007B1B14">
      <w:pPr>
        <w:rPr>
          <w:rFonts w:ascii="Franklin Gothic Demi" w:hAnsi="Franklin Gothic Demi"/>
          <w:iCs/>
          <w:color w:val="003E74"/>
        </w:rPr>
      </w:pPr>
      <w:r>
        <w:rPr>
          <w:rFonts w:ascii="Franklin Gothic Demi" w:hAnsi="Franklin Gothic Demi"/>
          <w:iCs/>
          <w:color w:val="003E74"/>
        </w:rPr>
        <w:tab/>
        <w:t xml:space="preserve"> </w:t>
      </w:r>
    </w:p>
    <w:p w14:paraId="4FB4E77F" w14:textId="77777777" w:rsidR="003A67B6" w:rsidRDefault="003A67B6" w:rsidP="00E00AC7">
      <w:pPr>
        <w:rPr>
          <w:rFonts w:ascii="Franklin Gothic Demi" w:hAnsi="Franklin Gothic Demi"/>
          <w:iCs/>
          <w:color w:val="003E74"/>
        </w:rPr>
      </w:pPr>
    </w:p>
    <w:p w14:paraId="0160CE6D" w14:textId="2E232019" w:rsidR="00E60ED4" w:rsidRDefault="002833A2" w:rsidP="00E00AC7">
      <w:pPr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iCs/>
          <w:color w:val="003E74"/>
        </w:rPr>
        <w:t>3</w:t>
      </w:r>
      <w:r w:rsidR="007B1B14">
        <w:rPr>
          <w:rFonts w:ascii="Franklin Gothic Demi" w:hAnsi="Franklin Gothic Demi"/>
          <w:iCs/>
          <w:color w:val="003E74"/>
        </w:rPr>
        <w:t xml:space="preserve">:30 p.m. </w:t>
      </w:r>
      <w:r w:rsidR="007B1B14">
        <w:rPr>
          <w:rFonts w:ascii="Franklin Gothic Demi" w:hAnsi="Franklin Gothic Demi"/>
          <w:iCs/>
          <w:color w:val="003E74"/>
        </w:rPr>
        <w:tab/>
        <w:t>ADJOURNMENT</w:t>
      </w:r>
      <w:r w:rsidR="007B1B14">
        <w:rPr>
          <w:rFonts w:ascii="Franklin Gothic Demi" w:hAnsi="Franklin Gothic Demi"/>
          <w:iCs/>
          <w:color w:val="003E74"/>
        </w:rPr>
        <w:tab/>
      </w:r>
      <w:r w:rsidR="007B1B14">
        <w:rPr>
          <w:rFonts w:ascii="Franklin Gothic Demi" w:hAnsi="Franklin Gothic Demi"/>
          <w:iCs/>
          <w:color w:val="003E74"/>
        </w:rPr>
        <w:tab/>
      </w:r>
      <w:r w:rsidR="007B1B14">
        <w:rPr>
          <w:rFonts w:ascii="Franklin Gothic Demi" w:hAnsi="Franklin Gothic Demi"/>
          <w:iCs/>
          <w:color w:val="003E74"/>
        </w:rPr>
        <w:tab/>
      </w:r>
      <w:r w:rsidR="007B1B14">
        <w:rPr>
          <w:rFonts w:ascii="Franklin Gothic Demi" w:hAnsi="Franklin Gothic Demi"/>
          <w:iCs/>
          <w:color w:val="003E74"/>
        </w:rPr>
        <w:tab/>
      </w:r>
      <w:r w:rsidR="007B1B14">
        <w:rPr>
          <w:rFonts w:ascii="Franklin Gothic Demi" w:hAnsi="Franklin Gothic Demi"/>
          <w:iCs/>
          <w:color w:val="003E74"/>
        </w:rPr>
        <w:tab/>
      </w:r>
      <w:r w:rsidR="007B1B14">
        <w:rPr>
          <w:rFonts w:ascii="Franklin Gothic Demi" w:hAnsi="Franklin Gothic Demi"/>
          <w:iCs/>
          <w:color w:val="003E74"/>
        </w:rPr>
        <w:tab/>
      </w:r>
      <w:r w:rsidR="003C393C">
        <w:rPr>
          <w:rFonts w:ascii="Franklin Gothic Demi" w:hAnsi="Franklin Gothic Demi"/>
          <w:iCs/>
          <w:color w:val="003E74"/>
        </w:rPr>
        <w:tab/>
      </w:r>
      <w:r w:rsidR="007B1B14" w:rsidRPr="00377F42">
        <w:rPr>
          <w:rFonts w:ascii="Franklin Gothic Demi" w:hAnsi="Franklin Gothic Demi"/>
          <w:color w:val="1F4E79" w:themeColor="accent1" w:themeShade="80"/>
        </w:rPr>
        <w:t>CHA</w:t>
      </w:r>
      <w:r w:rsidR="001D3642">
        <w:rPr>
          <w:rFonts w:ascii="Franklin Gothic Demi" w:hAnsi="Franklin Gothic Demi"/>
          <w:color w:val="1F4E79" w:themeColor="accent1" w:themeShade="80"/>
        </w:rPr>
        <w:t>IR GILBERTSON</w:t>
      </w:r>
    </w:p>
    <w:p w14:paraId="53F3B457" w14:textId="77777777" w:rsidR="00EB561C" w:rsidRPr="008B64A6" w:rsidRDefault="00EB561C" w:rsidP="00B00AB2">
      <w:pPr>
        <w:ind w:firstLine="720"/>
        <w:rPr>
          <w:rFonts w:ascii="Franklin Gothic Book" w:hAnsi="Franklin Gothic Book"/>
          <w:b/>
          <w:color w:val="1F4E79" w:themeColor="accent1" w:themeShade="80"/>
        </w:rPr>
      </w:pPr>
    </w:p>
    <w:sectPr w:rsidR="00EB561C" w:rsidRPr="008B64A6" w:rsidSect="00C10A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432" w:bottom="720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FBC8" w14:textId="77777777" w:rsidR="00A42E37" w:rsidRDefault="00A42E37" w:rsidP="00D20207">
      <w:r>
        <w:separator/>
      </w:r>
    </w:p>
  </w:endnote>
  <w:endnote w:type="continuationSeparator" w:id="0">
    <w:p w14:paraId="2B2500D7" w14:textId="77777777" w:rsidR="00A42E37" w:rsidRDefault="00A42E37" w:rsidP="00D2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3904" w14:textId="77777777" w:rsidR="00B838D0" w:rsidRDefault="00B83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AD23" w14:textId="77777777" w:rsidR="00D20207" w:rsidRDefault="00D20207" w:rsidP="00D20207">
    <w:pPr>
      <w:pStyle w:val="BodyText1"/>
      <w:rPr>
        <w:rFonts w:ascii="Times New Roman" w:hAnsi="Times New Roman"/>
        <w:sz w:val="16"/>
      </w:rPr>
    </w:pPr>
  </w:p>
  <w:p w14:paraId="4CADDADA" w14:textId="77777777" w:rsidR="00D20207" w:rsidRPr="004F07D1" w:rsidRDefault="00D20207" w:rsidP="00D20207">
    <w:pPr>
      <w:pStyle w:val="BodyText1"/>
      <w:rPr>
        <w:rFonts w:ascii="Times New Roman" w:hAnsi="Times New Roman"/>
        <w:sz w:val="16"/>
      </w:rPr>
    </w:pPr>
    <w:r w:rsidRPr="004F07D1">
      <w:rPr>
        <w:rFonts w:ascii="Times New Roman" w:hAnsi="Times New Roman"/>
        <w:sz w:val="16"/>
      </w:rPr>
      <w:t xml:space="preserve">All State Workforce Innovation Board and standing committee meetings are conducted using Roberts Rules of Order.  Only members can present motions.  </w:t>
    </w:r>
  </w:p>
  <w:p w14:paraId="44B1AD72" w14:textId="31B19D5E" w:rsidR="00D20207" w:rsidRPr="004F07D1" w:rsidRDefault="00D20207" w:rsidP="00D20207">
    <w:pPr>
      <w:pStyle w:val="BodyText1"/>
      <w:rPr>
        <w:rFonts w:ascii="Times New Roman" w:hAnsi="Times New Roman"/>
        <w:sz w:val="16"/>
      </w:rPr>
    </w:pPr>
    <w:r w:rsidRPr="004F07D1">
      <w:rPr>
        <w:rFonts w:ascii="Times New Roman" w:hAnsi="Times New Roman"/>
        <w:sz w:val="16"/>
      </w:rPr>
      <w:t xml:space="preserve"> The Chair will call for public comment following </w:t>
    </w:r>
    <w:r w:rsidR="00543528">
      <w:rPr>
        <w:rFonts w:ascii="Times New Roman" w:hAnsi="Times New Roman"/>
        <w:sz w:val="16"/>
      </w:rPr>
      <w:t>board/</w:t>
    </w:r>
    <w:r w:rsidRPr="004F07D1">
      <w:rPr>
        <w:rFonts w:ascii="Times New Roman" w:hAnsi="Times New Roman"/>
        <w:sz w:val="16"/>
      </w:rPr>
      <w:t>committee discussion.</w:t>
    </w:r>
  </w:p>
  <w:p w14:paraId="6F57B67E" w14:textId="77777777" w:rsidR="00D20207" w:rsidRPr="00D20207" w:rsidRDefault="00D20207" w:rsidP="00D20207">
    <w:pPr>
      <w:pStyle w:val="BodyText1"/>
      <w:rPr>
        <w:rFonts w:eastAsia="Times New Roman"/>
        <w:color w:val="auto"/>
        <w:lang w:bidi="x-none"/>
      </w:rPr>
    </w:pPr>
    <w:r w:rsidRPr="004F07D1">
      <w:rPr>
        <w:rFonts w:ascii="Times New Roman" w:hAnsi="Times New Roman"/>
        <w:sz w:val="16"/>
      </w:rPr>
      <w:t>If auxiliary aids and services or special accommodations are required, please contact SWIB staff at 444-4480.</w:t>
    </w:r>
  </w:p>
  <w:p w14:paraId="1300F5F0" w14:textId="77777777" w:rsidR="00D20207" w:rsidRDefault="00D202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AF7C2" w14:textId="77777777" w:rsidR="00B838D0" w:rsidRDefault="00B83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DDDD2" w14:textId="77777777" w:rsidR="00A42E37" w:rsidRDefault="00A42E37" w:rsidP="00D20207">
      <w:r>
        <w:separator/>
      </w:r>
    </w:p>
  </w:footnote>
  <w:footnote w:type="continuationSeparator" w:id="0">
    <w:p w14:paraId="1FFF5B24" w14:textId="77777777" w:rsidR="00A42E37" w:rsidRDefault="00A42E37" w:rsidP="00D2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86A0" w14:textId="77777777" w:rsidR="00B838D0" w:rsidRDefault="00B838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C41" w14:textId="2C8D0D31" w:rsidR="00BA2C61" w:rsidRPr="00543528" w:rsidRDefault="00114CF2">
    <w:pPr>
      <w:pStyle w:val="Header"/>
      <w:pBdr>
        <w:bottom w:val="single" w:sz="4" w:space="1" w:color="D9D9D9" w:themeColor="background1" w:themeShade="D9"/>
      </w:pBdr>
      <w:jc w:val="right"/>
      <w:rPr>
        <w:rFonts w:ascii="Franklin Gothic Book" w:hAnsi="Franklin Gothic Book"/>
        <w:b/>
        <w:bCs/>
        <w:sz w:val="20"/>
        <w:szCs w:val="20"/>
      </w:rPr>
    </w:pPr>
    <w:sdt>
      <w:sdtPr>
        <w:rPr>
          <w:rFonts w:ascii="Franklin Gothic Book" w:hAnsi="Franklin Gothic Book"/>
          <w:color w:val="7F7F7F" w:themeColor="background1" w:themeShade="7F"/>
          <w:spacing w:val="60"/>
          <w:sz w:val="20"/>
          <w:szCs w:val="20"/>
        </w:rPr>
        <w:id w:val="-267549800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000000"/>
          <w:spacing w:val="0"/>
        </w:rPr>
      </w:sdtEndPr>
      <w:sdtContent>
        <w:r w:rsidR="00BA2C61" w:rsidRPr="00543528">
          <w:rPr>
            <w:rFonts w:ascii="Franklin Gothic Book" w:hAnsi="Franklin Gothic Book"/>
            <w:color w:val="7F7F7F" w:themeColor="background1" w:themeShade="7F"/>
            <w:spacing w:val="60"/>
            <w:sz w:val="20"/>
            <w:szCs w:val="20"/>
          </w:rPr>
          <w:t>Page</w:t>
        </w:r>
        <w:r w:rsidR="00BA2C61" w:rsidRPr="00543528">
          <w:rPr>
            <w:rFonts w:ascii="Franklin Gothic Book" w:hAnsi="Franklin Gothic Book"/>
            <w:sz w:val="20"/>
            <w:szCs w:val="20"/>
          </w:rPr>
          <w:t xml:space="preserve"> | </w:t>
        </w:r>
        <w:r w:rsidR="00BA2C61" w:rsidRPr="00543528">
          <w:rPr>
            <w:rFonts w:ascii="Franklin Gothic Book" w:hAnsi="Franklin Gothic Book"/>
            <w:sz w:val="20"/>
            <w:szCs w:val="20"/>
          </w:rPr>
          <w:fldChar w:fldCharType="begin"/>
        </w:r>
        <w:r w:rsidR="00BA2C61" w:rsidRPr="00543528">
          <w:rPr>
            <w:rFonts w:ascii="Franklin Gothic Book" w:hAnsi="Franklin Gothic Book"/>
            <w:sz w:val="20"/>
            <w:szCs w:val="20"/>
          </w:rPr>
          <w:instrText xml:space="preserve"> PAGE   \* MERGEFORMAT </w:instrText>
        </w:r>
        <w:r w:rsidR="00BA2C61" w:rsidRPr="00543528">
          <w:rPr>
            <w:rFonts w:ascii="Franklin Gothic Book" w:hAnsi="Franklin Gothic Book"/>
            <w:sz w:val="20"/>
            <w:szCs w:val="20"/>
          </w:rPr>
          <w:fldChar w:fldCharType="separate"/>
        </w:r>
        <w:r w:rsidR="00BA2C61" w:rsidRPr="00543528">
          <w:rPr>
            <w:rFonts w:ascii="Franklin Gothic Book" w:hAnsi="Franklin Gothic Book"/>
            <w:b/>
            <w:bCs/>
            <w:noProof/>
            <w:sz w:val="20"/>
            <w:szCs w:val="20"/>
          </w:rPr>
          <w:t>2</w:t>
        </w:r>
        <w:r w:rsidR="00BA2C61" w:rsidRPr="00543528">
          <w:rPr>
            <w:rFonts w:ascii="Franklin Gothic Book" w:hAnsi="Franklin Gothic Book"/>
            <w:b/>
            <w:bCs/>
            <w:noProof/>
            <w:sz w:val="20"/>
            <w:szCs w:val="20"/>
          </w:rPr>
          <w:fldChar w:fldCharType="end"/>
        </w:r>
      </w:sdtContent>
    </w:sdt>
  </w:p>
  <w:p w14:paraId="117EBFBA" w14:textId="77777777" w:rsidR="00CB67B3" w:rsidRDefault="00CB6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AEB6" w14:textId="77777777" w:rsidR="00B838D0" w:rsidRDefault="00B83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0A"/>
    <w:multiLevelType w:val="hybridMultilevel"/>
    <w:tmpl w:val="C6FA0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76B60"/>
    <w:multiLevelType w:val="hybridMultilevel"/>
    <w:tmpl w:val="46E67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022F74"/>
    <w:multiLevelType w:val="hybridMultilevel"/>
    <w:tmpl w:val="7FBE16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2D50"/>
    <w:multiLevelType w:val="hybridMultilevel"/>
    <w:tmpl w:val="3056BC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162"/>
    <w:multiLevelType w:val="hybridMultilevel"/>
    <w:tmpl w:val="5032ED7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DC5000"/>
    <w:multiLevelType w:val="hybridMultilevel"/>
    <w:tmpl w:val="C87C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B5D68"/>
    <w:multiLevelType w:val="hybridMultilevel"/>
    <w:tmpl w:val="5816BB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A1DD0"/>
    <w:multiLevelType w:val="hybridMultilevel"/>
    <w:tmpl w:val="70ACF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1A96D2B"/>
    <w:multiLevelType w:val="hybridMultilevel"/>
    <w:tmpl w:val="1C0A079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60E7B85"/>
    <w:multiLevelType w:val="hybridMultilevel"/>
    <w:tmpl w:val="83F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A67"/>
    <w:multiLevelType w:val="hybridMultilevel"/>
    <w:tmpl w:val="80965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1C67F1A"/>
    <w:multiLevelType w:val="hybridMultilevel"/>
    <w:tmpl w:val="0F70B6F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5522FC4"/>
    <w:multiLevelType w:val="hybridMultilevel"/>
    <w:tmpl w:val="4F8C2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CC33E8"/>
    <w:multiLevelType w:val="hybridMultilevel"/>
    <w:tmpl w:val="74A8F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0D7A9F"/>
    <w:multiLevelType w:val="hybridMultilevel"/>
    <w:tmpl w:val="FD7652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BB6C6D"/>
    <w:multiLevelType w:val="hybridMultilevel"/>
    <w:tmpl w:val="A1C8F27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6931A04"/>
    <w:multiLevelType w:val="hybridMultilevel"/>
    <w:tmpl w:val="04E880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93E7343"/>
    <w:multiLevelType w:val="hybridMultilevel"/>
    <w:tmpl w:val="31B8A9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D2A5A4F"/>
    <w:multiLevelType w:val="multilevel"/>
    <w:tmpl w:val="986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31753C"/>
    <w:multiLevelType w:val="hybridMultilevel"/>
    <w:tmpl w:val="91BA1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FCB35BD"/>
    <w:multiLevelType w:val="hybridMultilevel"/>
    <w:tmpl w:val="81204E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2BE4E23"/>
    <w:multiLevelType w:val="hybridMultilevel"/>
    <w:tmpl w:val="8FBCC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45314ED"/>
    <w:multiLevelType w:val="hybridMultilevel"/>
    <w:tmpl w:val="1CDEC7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FB7F85"/>
    <w:multiLevelType w:val="hybridMultilevel"/>
    <w:tmpl w:val="1B1C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F94"/>
    <w:multiLevelType w:val="hybridMultilevel"/>
    <w:tmpl w:val="B832D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053C67"/>
    <w:multiLevelType w:val="hybridMultilevel"/>
    <w:tmpl w:val="10CCCA4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6CF00C84"/>
    <w:multiLevelType w:val="hybridMultilevel"/>
    <w:tmpl w:val="9BCECF4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FE154AD"/>
    <w:multiLevelType w:val="hybridMultilevel"/>
    <w:tmpl w:val="0A6055EE"/>
    <w:lvl w:ilvl="0" w:tplc="807C8064">
      <w:start w:val="1"/>
      <w:numFmt w:val="lowerRoman"/>
      <w:lvlText w:val="(%1)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708B45B0"/>
    <w:multiLevelType w:val="hybridMultilevel"/>
    <w:tmpl w:val="DBA4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4954C">
      <w:numFmt w:val="bullet"/>
      <w:lvlText w:val="•"/>
      <w:lvlJc w:val="left"/>
      <w:pPr>
        <w:ind w:left="1440" w:hanging="360"/>
      </w:pPr>
      <w:rPr>
        <w:rFonts w:ascii="Franklin Gothic Book" w:eastAsia="ヒラギノ角ゴ Pro W3" w:hAnsi="Franklin Gothic Book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F238C"/>
    <w:multiLevelType w:val="hybridMultilevel"/>
    <w:tmpl w:val="2386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A1D16"/>
    <w:multiLevelType w:val="hybridMultilevel"/>
    <w:tmpl w:val="F448F1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E107557"/>
    <w:multiLevelType w:val="hybridMultilevel"/>
    <w:tmpl w:val="C0C0FB7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3147533">
    <w:abstractNumId w:val="26"/>
  </w:num>
  <w:num w:numId="2" w16cid:durableId="248779360">
    <w:abstractNumId w:val="23"/>
  </w:num>
  <w:num w:numId="3" w16cid:durableId="2108455299">
    <w:abstractNumId w:val="9"/>
  </w:num>
  <w:num w:numId="4" w16cid:durableId="724839614">
    <w:abstractNumId w:val="5"/>
  </w:num>
  <w:num w:numId="5" w16cid:durableId="1497502240">
    <w:abstractNumId w:val="3"/>
  </w:num>
  <w:num w:numId="6" w16cid:durableId="420370316">
    <w:abstractNumId w:val="2"/>
  </w:num>
  <w:num w:numId="7" w16cid:durableId="1981880422">
    <w:abstractNumId w:val="12"/>
  </w:num>
  <w:num w:numId="8" w16cid:durableId="364184892">
    <w:abstractNumId w:val="22"/>
  </w:num>
  <w:num w:numId="9" w16cid:durableId="1273709349">
    <w:abstractNumId w:val="14"/>
  </w:num>
  <w:num w:numId="10" w16cid:durableId="1631017080">
    <w:abstractNumId w:val="7"/>
  </w:num>
  <w:num w:numId="11" w16cid:durableId="219830670">
    <w:abstractNumId w:val="19"/>
  </w:num>
  <w:num w:numId="12" w16cid:durableId="504637936">
    <w:abstractNumId w:val="1"/>
  </w:num>
  <w:num w:numId="13" w16cid:durableId="1698774178">
    <w:abstractNumId w:val="13"/>
  </w:num>
  <w:num w:numId="14" w16cid:durableId="331833096">
    <w:abstractNumId w:val="17"/>
  </w:num>
  <w:num w:numId="15" w16cid:durableId="1249999616">
    <w:abstractNumId w:val="29"/>
  </w:num>
  <w:num w:numId="16" w16cid:durableId="1524443327">
    <w:abstractNumId w:val="31"/>
  </w:num>
  <w:num w:numId="17" w16cid:durableId="757949550">
    <w:abstractNumId w:val="0"/>
  </w:num>
  <w:num w:numId="18" w16cid:durableId="503253206">
    <w:abstractNumId w:val="4"/>
  </w:num>
  <w:num w:numId="19" w16cid:durableId="636447723">
    <w:abstractNumId w:val="21"/>
  </w:num>
  <w:num w:numId="20" w16cid:durableId="805126102">
    <w:abstractNumId w:val="10"/>
  </w:num>
  <w:num w:numId="21" w16cid:durableId="1817994152">
    <w:abstractNumId w:val="28"/>
  </w:num>
  <w:num w:numId="22" w16cid:durableId="1637300102">
    <w:abstractNumId w:val="20"/>
  </w:num>
  <w:num w:numId="23" w16cid:durableId="426120832">
    <w:abstractNumId w:val="15"/>
  </w:num>
  <w:num w:numId="24" w16cid:durableId="86391949">
    <w:abstractNumId w:val="6"/>
  </w:num>
  <w:num w:numId="25" w16cid:durableId="999427493">
    <w:abstractNumId w:val="18"/>
  </w:num>
  <w:num w:numId="26" w16cid:durableId="1628969514">
    <w:abstractNumId w:val="25"/>
  </w:num>
  <w:num w:numId="27" w16cid:durableId="642276100">
    <w:abstractNumId w:val="30"/>
  </w:num>
  <w:num w:numId="28" w16cid:durableId="1126973502">
    <w:abstractNumId w:val="11"/>
  </w:num>
  <w:num w:numId="29" w16cid:durableId="2004695879">
    <w:abstractNumId w:val="16"/>
  </w:num>
  <w:num w:numId="30" w16cid:durableId="1101685574">
    <w:abstractNumId w:val="8"/>
  </w:num>
  <w:num w:numId="31" w16cid:durableId="12157020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2795232">
    <w:abstractNumId w:val="24"/>
  </w:num>
  <w:num w:numId="33" w16cid:durableId="193254087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BF"/>
    <w:rsid w:val="00003310"/>
    <w:rsid w:val="0000337B"/>
    <w:rsid w:val="00006F6A"/>
    <w:rsid w:val="00014985"/>
    <w:rsid w:val="00024B8A"/>
    <w:rsid w:val="0003323A"/>
    <w:rsid w:val="00033B09"/>
    <w:rsid w:val="00034453"/>
    <w:rsid w:val="00034962"/>
    <w:rsid w:val="00035F3A"/>
    <w:rsid w:val="00037F57"/>
    <w:rsid w:val="00044BFB"/>
    <w:rsid w:val="00047312"/>
    <w:rsid w:val="00051B09"/>
    <w:rsid w:val="000555E7"/>
    <w:rsid w:val="0006548F"/>
    <w:rsid w:val="00071E4A"/>
    <w:rsid w:val="00072D3C"/>
    <w:rsid w:val="0008113C"/>
    <w:rsid w:val="00083E86"/>
    <w:rsid w:val="0009329D"/>
    <w:rsid w:val="000A0434"/>
    <w:rsid w:val="000B6EEE"/>
    <w:rsid w:val="000C07DC"/>
    <w:rsid w:val="000D15AC"/>
    <w:rsid w:val="000D35B8"/>
    <w:rsid w:val="000E0AEA"/>
    <w:rsid w:val="000E11E2"/>
    <w:rsid w:val="000E163D"/>
    <w:rsid w:val="000E3AAD"/>
    <w:rsid w:val="000E64A0"/>
    <w:rsid w:val="000F032F"/>
    <w:rsid w:val="000F3A37"/>
    <w:rsid w:val="00112E5A"/>
    <w:rsid w:val="00114CF2"/>
    <w:rsid w:val="00121F4A"/>
    <w:rsid w:val="00125A48"/>
    <w:rsid w:val="00125C38"/>
    <w:rsid w:val="00127F2B"/>
    <w:rsid w:val="001350EF"/>
    <w:rsid w:val="001446B5"/>
    <w:rsid w:val="00144DE7"/>
    <w:rsid w:val="001525F9"/>
    <w:rsid w:val="001526BF"/>
    <w:rsid w:val="00173A86"/>
    <w:rsid w:val="00174A74"/>
    <w:rsid w:val="001752BC"/>
    <w:rsid w:val="0018246A"/>
    <w:rsid w:val="0018249B"/>
    <w:rsid w:val="001954ED"/>
    <w:rsid w:val="001A67D0"/>
    <w:rsid w:val="001B10F7"/>
    <w:rsid w:val="001B2E44"/>
    <w:rsid w:val="001B3DAE"/>
    <w:rsid w:val="001B7092"/>
    <w:rsid w:val="001C06F4"/>
    <w:rsid w:val="001D0020"/>
    <w:rsid w:val="001D3642"/>
    <w:rsid w:val="00201228"/>
    <w:rsid w:val="00204E79"/>
    <w:rsid w:val="00221334"/>
    <w:rsid w:val="002322CE"/>
    <w:rsid w:val="002334EA"/>
    <w:rsid w:val="002350E2"/>
    <w:rsid w:val="00235F15"/>
    <w:rsid w:val="002371E9"/>
    <w:rsid w:val="00240F87"/>
    <w:rsid w:val="00243BA0"/>
    <w:rsid w:val="00247784"/>
    <w:rsid w:val="0025536A"/>
    <w:rsid w:val="002615B9"/>
    <w:rsid w:val="0027376E"/>
    <w:rsid w:val="00277E3F"/>
    <w:rsid w:val="00277FCF"/>
    <w:rsid w:val="002833A2"/>
    <w:rsid w:val="002948A1"/>
    <w:rsid w:val="0029562D"/>
    <w:rsid w:val="002A4EF7"/>
    <w:rsid w:val="002A54A0"/>
    <w:rsid w:val="002B015E"/>
    <w:rsid w:val="002C60B3"/>
    <w:rsid w:val="002C691A"/>
    <w:rsid w:val="002F12B0"/>
    <w:rsid w:val="002F7038"/>
    <w:rsid w:val="00300CBB"/>
    <w:rsid w:val="003035BC"/>
    <w:rsid w:val="0031291E"/>
    <w:rsid w:val="00315C0C"/>
    <w:rsid w:val="0032276B"/>
    <w:rsid w:val="003237A4"/>
    <w:rsid w:val="00331300"/>
    <w:rsid w:val="003440CC"/>
    <w:rsid w:val="00346407"/>
    <w:rsid w:val="003547B3"/>
    <w:rsid w:val="00357895"/>
    <w:rsid w:val="00377F42"/>
    <w:rsid w:val="00382CB1"/>
    <w:rsid w:val="0038308A"/>
    <w:rsid w:val="00384B68"/>
    <w:rsid w:val="003A0544"/>
    <w:rsid w:val="003A450F"/>
    <w:rsid w:val="003A500F"/>
    <w:rsid w:val="003A56CB"/>
    <w:rsid w:val="003A67B6"/>
    <w:rsid w:val="003B4EA4"/>
    <w:rsid w:val="003C3618"/>
    <w:rsid w:val="003C393C"/>
    <w:rsid w:val="003C4D71"/>
    <w:rsid w:val="003C5E2D"/>
    <w:rsid w:val="003D58F0"/>
    <w:rsid w:val="003E5B2D"/>
    <w:rsid w:val="0040276E"/>
    <w:rsid w:val="004266E6"/>
    <w:rsid w:val="004275F6"/>
    <w:rsid w:val="004535BB"/>
    <w:rsid w:val="00453ADA"/>
    <w:rsid w:val="00454887"/>
    <w:rsid w:val="00461A79"/>
    <w:rsid w:val="00472B9C"/>
    <w:rsid w:val="00473367"/>
    <w:rsid w:val="004877B6"/>
    <w:rsid w:val="00487F37"/>
    <w:rsid w:val="00490C6C"/>
    <w:rsid w:val="00490CCB"/>
    <w:rsid w:val="0049486A"/>
    <w:rsid w:val="004C3398"/>
    <w:rsid w:val="004C3746"/>
    <w:rsid w:val="004D031C"/>
    <w:rsid w:val="004D06DB"/>
    <w:rsid w:val="004E0F08"/>
    <w:rsid w:val="004E74AD"/>
    <w:rsid w:val="0050218F"/>
    <w:rsid w:val="0050407A"/>
    <w:rsid w:val="005060E7"/>
    <w:rsid w:val="005129F6"/>
    <w:rsid w:val="00515006"/>
    <w:rsid w:val="00521273"/>
    <w:rsid w:val="005255E7"/>
    <w:rsid w:val="005263D9"/>
    <w:rsid w:val="00530C29"/>
    <w:rsid w:val="005318D4"/>
    <w:rsid w:val="00542EF1"/>
    <w:rsid w:val="00543528"/>
    <w:rsid w:val="00554C67"/>
    <w:rsid w:val="0055510F"/>
    <w:rsid w:val="00562350"/>
    <w:rsid w:val="00564FF9"/>
    <w:rsid w:val="00567E8C"/>
    <w:rsid w:val="00573C02"/>
    <w:rsid w:val="00575ED9"/>
    <w:rsid w:val="00577AC3"/>
    <w:rsid w:val="0058278D"/>
    <w:rsid w:val="00583340"/>
    <w:rsid w:val="005A0F05"/>
    <w:rsid w:val="005A1961"/>
    <w:rsid w:val="005A6DAD"/>
    <w:rsid w:val="005B0D19"/>
    <w:rsid w:val="005B6628"/>
    <w:rsid w:val="005B7809"/>
    <w:rsid w:val="005C69DC"/>
    <w:rsid w:val="005C6B75"/>
    <w:rsid w:val="005C7487"/>
    <w:rsid w:val="005D11AA"/>
    <w:rsid w:val="005D52C4"/>
    <w:rsid w:val="005D691B"/>
    <w:rsid w:val="006020A6"/>
    <w:rsid w:val="00603691"/>
    <w:rsid w:val="006036C5"/>
    <w:rsid w:val="006050FE"/>
    <w:rsid w:val="006140D3"/>
    <w:rsid w:val="00630053"/>
    <w:rsid w:val="00634B2F"/>
    <w:rsid w:val="00635972"/>
    <w:rsid w:val="006366EC"/>
    <w:rsid w:val="006368C5"/>
    <w:rsid w:val="00641DF0"/>
    <w:rsid w:val="00646E48"/>
    <w:rsid w:val="00647B91"/>
    <w:rsid w:val="00661849"/>
    <w:rsid w:val="00663F05"/>
    <w:rsid w:val="00667578"/>
    <w:rsid w:val="00672CA9"/>
    <w:rsid w:val="00681A04"/>
    <w:rsid w:val="0068340A"/>
    <w:rsid w:val="00690AE2"/>
    <w:rsid w:val="006A1AFD"/>
    <w:rsid w:val="006D0300"/>
    <w:rsid w:val="006D04DA"/>
    <w:rsid w:val="006D2D5A"/>
    <w:rsid w:val="006D4B4B"/>
    <w:rsid w:val="006D66E2"/>
    <w:rsid w:val="006D6E5B"/>
    <w:rsid w:val="006E13D7"/>
    <w:rsid w:val="006E3CC1"/>
    <w:rsid w:val="006E7952"/>
    <w:rsid w:val="00703D98"/>
    <w:rsid w:val="00710AF6"/>
    <w:rsid w:val="00716BAC"/>
    <w:rsid w:val="007344FC"/>
    <w:rsid w:val="007534F8"/>
    <w:rsid w:val="007641B8"/>
    <w:rsid w:val="00766ADA"/>
    <w:rsid w:val="007744A0"/>
    <w:rsid w:val="00783F0F"/>
    <w:rsid w:val="007B1B14"/>
    <w:rsid w:val="007C3657"/>
    <w:rsid w:val="007C46C9"/>
    <w:rsid w:val="007C4EF2"/>
    <w:rsid w:val="007D3B10"/>
    <w:rsid w:val="007D5A89"/>
    <w:rsid w:val="007F15C2"/>
    <w:rsid w:val="007F4C29"/>
    <w:rsid w:val="008037F5"/>
    <w:rsid w:val="00804662"/>
    <w:rsid w:val="00810B63"/>
    <w:rsid w:val="00810BF2"/>
    <w:rsid w:val="00815379"/>
    <w:rsid w:val="00824989"/>
    <w:rsid w:val="00863D57"/>
    <w:rsid w:val="00884CB5"/>
    <w:rsid w:val="00887813"/>
    <w:rsid w:val="008A09EA"/>
    <w:rsid w:val="008A18D1"/>
    <w:rsid w:val="008A49A3"/>
    <w:rsid w:val="008A58CB"/>
    <w:rsid w:val="008A5ACF"/>
    <w:rsid w:val="008B64A6"/>
    <w:rsid w:val="008C2012"/>
    <w:rsid w:val="008C5341"/>
    <w:rsid w:val="008E4980"/>
    <w:rsid w:val="008E5FE4"/>
    <w:rsid w:val="008F4F99"/>
    <w:rsid w:val="008F5901"/>
    <w:rsid w:val="00900E81"/>
    <w:rsid w:val="0090497E"/>
    <w:rsid w:val="00905EBD"/>
    <w:rsid w:val="00916750"/>
    <w:rsid w:val="00927AAD"/>
    <w:rsid w:val="00946EC9"/>
    <w:rsid w:val="00953C04"/>
    <w:rsid w:val="00954E02"/>
    <w:rsid w:val="0097445B"/>
    <w:rsid w:val="00977CEA"/>
    <w:rsid w:val="00982797"/>
    <w:rsid w:val="00992D7C"/>
    <w:rsid w:val="009A17E0"/>
    <w:rsid w:val="009C2AC9"/>
    <w:rsid w:val="009C5E4F"/>
    <w:rsid w:val="009C63FC"/>
    <w:rsid w:val="009C6D69"/>
    <w:rsid w:val="009D38BD"/>
    <w:rsid w:val="009D3E26"/>
    <w:rsid w:val="00A1125C"/>
    <w:rsid w:val="00A121AB"/>
    <w:rsid w:val="00A12C42"/>
    <w:rsid w:val="00A16410"/>
    <w:rsid w:val="00A16650"/>
    <w:rsid w:val="00A17454"/>
    <w:rsid w:val="00A273B6"/>
    <w:rsid w:val="00A312BB"/>
    <w:rsid w:val="00A32D64"/>
    <w:rsid w:val="00A32FF1"/>
    <w:rsid w:val="00A41CC9"/>
    <w:rsid w:val="00A42E37"/>
    <w:rsid w:val="00A45D04"/>
    <w:rsid w:val="00A467A7"/>
    <w:rsid w:val="00A54867"/>
    <w:rsid w:val="00A5627F"/>
    <w:rsid w:val="00A57682"/>
    <w:rsid w:val="00A71ACB"/>
    <w:rsid w:val="00A746E7"/>
    <w:rsid w:val="00A76EE5"/>
    <w:rsid w:val="00A9221C"/>
    <w:rsid w:val="00A93DC7"/>
    <w:rsid w:val="00A96FAF"/>
    <w:rsid w:val="00AC3350"/>
    <w:rsid w:val="00AC369B"/>
    <w:rsid w:val="00AD1624"/>
    <w:rsid w:val="00AD448C"/>
    <w:rsid w:val="00AD7150"/>
    <w:rsid w:val="00AE0FD6"/>
    <w:rsid w:val="00AF1350"/>
    <w:rsid w:val="00B00AB2"/>
    <w:rsid w:val="00B0277B"/>
    <w:rsid w:val="00B056C6"/>
    <w:rsid w:val="00B06179"/>
    <w:rsid w:val="00B10962"/>
    <w:rsid w:val="00B27D91"/>
    <w:rsid w:val="00B303E8"/>
    <w:rsid w:val="00B36806"/>
    <w:rsid w:val="00B36D43"/>
    <w:rsid w:val="00B400E6"/>
    <w:rsid w:val="00B41A37"/>
    <w:rsid w:val="00B42B49"/>
    <w:rsid w:val="00B5243A"/>
    <w:rsid w:val="00B552D7"/>
    <w:rsid w:val="00B672FD"/>
    <w:rsid w:val="00B75135"/>
    <w:rsid w:val="00B838D0"/>
    <w:rsid w:val="00B85EE5"/>
    <w:rsid w:val="00B86BD5"/>
    <w:rsid w:val="00BA2C61"/>
    <w:rsid w:val="00BA3B36"/>
    <w:rsid w:val="00BA598D"/>
    <w:rsid w:val="00BA6C05"/>
    <w:rsid w:val="00BB0088"/>
    <w:rsid w:val="00BB08E2"/>
    <w:rsid w:val="00BB1DB2"/>
    <w:rsid w:val="00BB5047"/>
    <w:rsid w:val="00BB68F3"/>
    <w:rsid w:val="00BB778B"/>
    <w:rsid w:val="00BC2A2E"/>
    <w:rsid w:val="00BC7BB8"/>
    <w:rsid w:val="00BC7D42"/>
    <w:rsid w:val="00BD4235"/>
    <w:rsid w:val="00BD45AB"/>
    <w:rsid w:val="00BD622C"/>
    <w:rsid w:val="00BE5925"/>
    <w:rsid w:val="00BE7716"/>
    <w:rsid w:val="00C10A6C"/>
    <w:rsid w:val="00C13C6A"/>
    <w:rsid w:val="00C22DA7"/>
    <w:rsid w:val="00C35C60"/>
    <w:rsid w:val="00C375B2"/>
    <w:rsid w:val="00C51327"/>
    <w:rsid w:val="00C5753C"/>
    <w:rsid w:val="00C63741"/>
    <w:rsid w:val="00C73EFC"/>
    <w:rsid w:val="00C74B0C"/>
    <w:rsid w:val="00C80394"/>
    <w:rsid w:val="00CA46AF"/>
    <w:rsid w:val="00CB0784"/>
    <w:rsid w:val="00CB152C"/>
    <w:rsid w:val="00CB215B"/>
    <w:rsid w:val="00CB67B3"/>
    <w:rsid w:val="00CD64E9"/>
    <w:rsid w:val="00CD799A"/>
    <w:rsid w:val="00CE26C9"/>
    <w:rsid w:val="00CE2732"/>
    <w:rsid w:val="00CE2AAE"/>
    <w:rsid w:val="00CE68D7"/>
    <w:rsid w:val="00CE7635"/>
    <w:rsid w:val="00CF06D6"/>
    <w:rsid w:val="00CF125B"/>
    <w:rsid w:val="00CF12B5"/>
    <w:rsid w:val="00CF2337"/>
    <w:rsid w:val="00CF247E"/>
    <w:rsid w:val="00CF3C99"/>
    <w:rsid w:val="00D007B6"/>
    <w:rsid w:val="00D02AE9"/>
    <w:rsid w:val="00D11C36"/>
    <w:rsid w:val="00D20207"/>
    <w:rsid w:val="00D233CF"/>
    <w:rsid w:val="00D25280"/>
    <w:rsid w:val="00D304BF"/>
    <w:rsid w:val="00D3204A"/>
    <w:rsid w:val="00D36843"/>
    <w:rsid w:val="00D41448"/>
    <w:rsid w:val="00D53823"/>
    <w:rsid w:val="00D57F4E"/>
    <w:rsid w:val="00D67630"/>
    <w:rsid w:val="00D67A18"/>
    <w:rsid w:val="00D72EA8"/>
    <w:rsid w:val="00D82431"/>
    <w:rsid w:val="00D83C84"/>
    <w:rsid w:val="00D8658C"/>
    <w:rsid w:val="00D90123"/>
    <w:rsid w:val="00D91E67"/>
    <w:rsid w:val="00D921F9"/>
    <w:rsid w:val="00D929BC"/>
    <w:rsid w:val="00DA0E32"/>
    <w:rsid w:val="00DA69F0"/>
    <w:rsid w:val="00DC02E7"/>
    <w:rsid w:val="00DC313F"/>
    <w:rsid w:val="00DC6AC7"/>
    <w:rsid w:val="00DC6CF9"/>
    <w:rsid w:val="00DC71CE"/>
    <w:rsid w:val="00DE4223"/>
    <w:rsid w:val="00DF2B9E"/>
    <w:rsid w:val="00DF3993"/>
    <w:rsid w:val="00DF50CF"/>
    <w:rsid w:val="00E001E6"/>
    <w:rsid w:val="00E00AC7"/>
    <w:rsid w:val="00E00CD6"/>
    <w:rsid w:val="00E14338"/>
    <w:rsid w:val="00E1568F"/>
    <w:rsid w:val="00E1651E"/>
    <w:rsid w:val="00E202E6"/>
    <w:rsid w:val="00E23A5A"/>
    <w:rsid w:val="00E25934"/>
    <w:rsid w:val="00E25A2B"/>
    <w:rsid w:val="00E266ED"/>
    <w:rsid w:val="00E320C3"/>
    <w:rsid w:val="00E330D9"/>
    <w:rsid w:val="00E37B6D"/>
    <w:rsid w:val="00E47382"/>
    <w:rsid w:val="00E52722"/>
    <w:rsid w:val="00E52E99"/>
    <w:rsid w:val="00E54128"/>
    <w:rsid w:val="00E60ED4"/>
    <w:rsid w:val="00E634E1"/>
    <w:rsid w:val="00E638AC"/>
    <w:rsid w:val="00E63EFE"/>
    <w:rsid w:val="00E67364"/>
    <w:rsid w:val="00E706F9"/>
    <w:rsid w:val="00E91487"/>
    <w:rsid w:val="00EA7429"/>
    <w:rsid w:val="00EB31D3"/>
    <w:rsid w:val="00EB33D7"/>
    <w:rsid w:val="00EB561C"/>
    <w:rsid w:val="00EC0E72"/>
    <w:rsid w:val="00ED4B95"/>
    <w:rsid w:val="00ED6C01"/>
    <w:rsid w:val="00EE03B4"/>
    <w:rsid w:val="00EE0B38"/>
    <w:rsid w:val="00EE338A"/>
    <w:rsid w:val="00EE5E57"/>
    <w:rsid w:val="00EF0990"/>
    <w:rsid w:val="00EF3B5D"/>
    <w:rsid w:val="00EF45FE"/>
    <w:rsid w:val="00EF4F10"/>
    <w:rsid w:val="00EF66FA"/>
    <w:rsid w:val="00F01C7D"/>
    <w:rsid w:val="00F02295"/>
    <w:rsid w:val="00F04BCD"/>
    <w:rsid w:val="00F0580B"/>
    <w:rsid w:val="00F13728"/>
    <w:rsid w:val="00F144BC"/>
    <w:rsid w:val="00F27E57"/>
    <w:rsid w:val="00F41AB4"/>
    <w:rsid w:val="00F429BA"/>
    <w:rsid w:val="00F5262C"/>
    <w:rsid w:val="00F54DE1"/>
    <w:rsid w:val="00F55B98"/>
    <w:rsid w:val="00F55BFC"/>
    <w:rsid w:val="00F80749"/>
    <w:rsid w:val="00F82E86"/>
    <w:rsid w:val="00FA26C0"/>
    <w:rsid w:val="00FB0A77"/>
    <w:rsid w:val="00FB729E"/>
    <w:rsid w:val="00FC3C57"/>
    <w:rsid w:val="00FC3F62"/>
    <w:rsid w:val="00FC6AA8"/>
    <w:rsid w:val="00FC6D02"/>
    <w:rsid w:val="00FD0852"/>
    <w:rsid w:val="00FD0E5C"/>
    <w:rsid w:val="00FD56B9"/>
    <w:rsid w:val="00FE0A7C"/>
    <w:rsid w:val="00FF4AC4"/>
    <w:rsid w:val="00FF66F0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B728CF7"/>
  <w15:chartTrackingRefBased/>
  <w15:docId w15:val="{4706BAC3-4FFD-490E-8A64-4B39353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9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91">
    <w:name w:val="Heading 91"/>
    <w:next w:val="Normal"/>
    <w:rsid w:val="00D304BF"/>
    <w:pPr>
      <w:keepNext/>
      <w:spacing w:after="0" w:line="240" w:lineRule="auto"/>
      <w:jc w:val="center"/>
      <w:outlineLvl w:val="8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D30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0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BodyText1">
    <w:name w:val="Body Text1"/>
    <w:rsid w:val="00D20207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7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CF"/>
    <w:rPr>
      <w:color w:val="605E5C"/>
      <w:shd w:val="clear" w:color="auto" w:fill="E1DFDD"/>
    </w:rPr>
  </w:style>
  <w:style w:type="character" w:customStyle="1" w:styleId="me-email-text">
    <w:name w:val="me-email-text"/>
    <w:basedOn w:val="DefaultParagraphFont"/>
    <w:rsid w:val="00927AAD"/>
  </w:style>
  <w:style w:type="character" w:customStyle="1" w:styleId="me-email-text-secondary">
    <w:name w:val="me-email-text-secondary"/>
    <w:basedOn w:val="DefaultParagraphFont"/>
    <w:rsid w:val="00927AAD"/>
  </w:style>
  <w:style w:type="paragraph" w:styleId="NormalWeb">
    <w:name w:val="Normal (Web)"/>
    <w:basedOn w:val="Normal"/>
    <w:uiPriority w:val="99"/>
    <w:semiHidden/>
    <w:unhideWhenUsed/>
    <w:rsid w:val="005A1961"/>
    <w:pPr>
      <w:spacing w:before="100" w:beforeAutospacing="1" w:after="100" w:afterAutospacing="1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23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3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3A5A"/>
    <w:rPr>
      <w:rFonts w:ascii="Times New Roman" w:eastAsia="ヒラギノ角ゴ Pro W3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teams.microsoft.com/l/meetup-join/19%3ameeting_MTgyZDg0MzMtZjM1OC00Y2NjLWE1MDAtNDY0ODkxOTM4N2Vk%40thread.v2/0?context=%7b%22Tid%22%3a%2207a94c98-f30f-4abb-bd7e-d63f8720dc02%22%2c%22Oid%22%3a%2298d2ae81-6887-462e-8578-533a55a49a49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D554-2B93-4DC5-9724-0B4EDD85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4177</Characters>
  <Application>Microsoft Office Word</Application>
  <DocSecurity>0</DocSecurity>
  <Lines>189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Casey</dc:creator>
  <cp:keywords/>
  <dc:description/>
  <cp:lastModifiedBy>Fox, Sara</cp:lastModifiedBy>
  <cp:revision>2</cp:revision>
  <cp:lastPrinted>2026-01-09T16:41:00Z</cp:lastPrinted>
  <dcterms:created xsi:type="dcterms:W3CDTF">2026-04-08T17:19:00Z</dcterms:created>
  <dcterms:modified xsi:type="dcterms:W3CDTF">2026-04-08T17:19:00Z</dcterms:modified>
</cp:coreProperties>
</file>